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167" w:rsidRDefault="004A626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Отчет о </w:t>
      </w:r>
      <w:r w:rsidR="001C6890" w:rsidRPr="001C6890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проведении профориентационного мероприятия </w:t>
      </w:r>
      <w:r w:rsidR="001C689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15</w:t>
      </w:r>
      <w:r w:rsidRPr="00140180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FF4207"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Pr="00140180">
        <w:rPr>
          <w:rFonts w:ascii="Times New Roman" w:eastAsia="Times New Roman" w:hAnsi="Times New Roman" w:cs="Times New Roman"/>
          <w:b/>
          <w:sz w:val="28"/>
          <w:szCs w:val="28"/>
        </w:rPr>
        <w:t>.2022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5"/>
        <w:tblW w:w="147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93"/>
        <w:gridCol w:w="5299"/>
        <w:gridCol w:w="3697"/>
        <w:gridCol w:w="3697"/>
      </w:tblGrid>
      <w:tr w:rsidR="00267167">
        <w:tc>
          <w:tcPr>
            <w:tcW w:w="2093" w:type="dxa"/>
          </w:tcPr>
          <w:p w:rsidR="00267167" w:rsidRDefault="004A62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299" w:type="dxa"/>
          </w:tcPr>
          <w:p w:rsidR="00267167" w:rsidRDefault="004A62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697" w:type="dxa"/>
          </w:tcPr>
          <w:p w:rsidR="00267167" w:rsidRDefault="004A62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3697" w:type="dxa"/>
          </w:tcPr>
          <w:p w:rsidR="00267167" w:rsidRDefault="004A62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267167">
        <w:trPr>
          <w:trHeight w:val="330"/>
        </w:trPr>
        <w:tc>
          <w:tcPr>
            <w:tcW w:w="2093" w:type="dxa"/>
            <w:tcBorders>
              <w:bottom w:val="single" w:sz="4" w:space="0" w:color="000000"/>
            </w:tcBorders>
          </w:tcPr>
          <w:p w:rsidR="00267167" w:rsidRDefault="00FF420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4A626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4A626B">
              <w:rPr>
                <w:rFonts w:ascii="Times New Roman" w:eastAsia="Times New Roman" w:hAnsi="Times New Roman" w:cs="Times New Roman"/>
                <w:sz w:val="28"/>
                <w:szCs w:val="28"/>
              </w:rPr>
              <w:t>.2022 г.</w:t>
            </w:r>
          </w:p>
        </w:tc>
        <w:tc>
          <w:tcPr>
            <w:tcW w:w="5299" w:type="dxa"/>
            <w:tcBorders>
              <w:bottom w:val="single" w:sz="4" w:space="0" w:color="000000"/>
            </w:tcBorders>
          </w:tcPr>
          <w:p w:rsidR="00267167" w:rsidRDefault="007D1B2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7D1B22">
              <w:rPr>
                <w:rFonts w:ascii="Times New Roman" w:eastAsia="Times New Roman" w:hAnsi="Times New Roman" w:cs="Times New Roman"/>
                <w:sz w:val="28"/>
                <w:szCs w:val="28"/>
              </w:rPr>
              <w:t>рофориентационно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D1B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мероприяти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D1B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рамках проекта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D1B22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697" w:type="dxa"/>
            <w:tcBorders>
              <w:bottom w:val="single" w:sz="4" w:space="0" w:color="000000"/>
            </w:tcBorders>
          </w:tcPr>
          <w:p w:rsidR="00267167" w:rsidRPr="00B4243B" w:rsidRDefault="00FF42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243B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  <w:r w:rsidR="003D3DE8" w:rsidRPr="00B42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A626B" w:rsidRPr="00B4243B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учащихся</w:t>
            </w:r>
            <w:r w:rsidR="007D1B22" w:rsidRPr="00B42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(8-9 классы)</w:t>
            </w:r>
          </w:p>
          <w:p w:rsidR="00267167" w:rsidRPr="00B4243B" w:rsidRDefault="00667D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B4243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2C2FE2" w:rsidRPr="00B42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A626B" w:rsidRPr="00B4243B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3697" w:type="dxa"/>
            <w:tcBorders>
              <w:bottom w:val="single" w:sz="4" w:space="0" w:color="000000"/>
            </w:tcBorders>
          </w:tcPr>
          <w:p w:rsidR="009025A1" w:rsidRPr="00B4243B" w:rsidRDefault="007359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2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сайте </w:t>
            </w:r>
            <w:hyperlink r:id="rId4" w:history="1">
              <w:proofErr w:type="spellStart"/>
              <w:r w:rsidRPr="00B4243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П</w:t>
              </w:r>
              <w:r w:rsidRPr="00B4243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р</w:t>
              </w:r>
              <w:r w:rsidRPr="00B4243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о</w:t>
              </w:r>
              <w:r w:rsidRPr="00B4243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е</w:t>
              </w:r>
              <w:r w:rsidRPr="00B4243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ктория</w:t>
              </w:r>
              <w:proofErr w:type="spellEnd"/>
              <w:r w:rsidRPr="00B4243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 xml:space="preserve"> (</w:t>
              </w:r>
              <w:proofErr w:type="spellStart"/>
              <w:r w:rsidRPr="00B4243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proektoria.online</w:t>
              </w:r>
              <w:proofErr w:type="spellEnd"/>
              <w:r w:rsidRPr="00B4243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)</w:t>
              </w:r>
            </w:hyperlink>
            <w:r w:rsidRPr="00B4243B">
              <w:rPr>
                <w:rFonts w:ascii="Times New Roman" w:hAnsi="Times New Roman" w:cs="Times New Roman"/>
                <w:sz w:val="28"/>
                <w:szCs w:val="28"/>
              </w:rPr>
              <w:t xml:space="preserve">  есть интерактивный тест, где учащиеся выбирают любимый предмет из школьного курса, </w:t>
            </w:r>
            <w:r w:rsidR="00A64831" w:rsidRPr="00B4243B">
              <w:rPr>
                <w:rFonts w:ascii="Times New Roman" w:hAnsi="Times New Roman" w:cs="Times New Roman"/>
                <w:sz w:val="28"/>
                <w:szCs w:val="28"/>
              </w:rPr>
              <w:t xml:space="preserve">свои </w:t>
            </w:r>
            <w:r w:rsidRPr="00B4243B">
              <w:rPr>
                <w:rFonts w:ascii="Times New Roman" w:hAnsi="Times New Roman" w:cs="Times New Roman"/>
                <w:sz w:val="28"/>
                <w:szCs w:val="28"/>
              </w:rPr>
              <w:t>личные качества,</w:t>
            </w:r>
            <w:r w:rsidR="00A64831" w:rsidRPr="00B4243B">
              <w:rPr>
                <w:rFonts w:ascii="Times New Roman" w:hAnsi="Times New Roman" w:cs="Times New Roman"/>
                <w:sz w:val="28"/>
                <w:szCs w:val="28"/>
              </w:rPr>
              <w:t xml:space="preserve"> условия работы, которые их удовлетворяют. Так же из предложенного списка выбирают цели и жизненные ценности. По итогу тест показывает список </w:t>
            </w:r>
            <w:proofErr w:type="gramStart"/>
            <w:r w:rsidR="00A64831" w:rsidRPr="00B4243B">
              <w:rPr>
                <w:rFonts w:ascii="Times New Roman" w:hAnsi="Times New Roman" w:cs="Times New Roman"/>
                <w:sz w:val="28"/>
                <w:szCs w:val="28"/>
              </w:rPr>
              <w:t>профессий</w:t>
            </w:r>
            <w:proofErr w:type="gramEnd"/>
            <w:r w:rsidR="00A64831" w:rsidRPr="00B4243B">
              <w:rPr>
                <w:rFonts w:ascii="Times New Roman" w:hAnsi="Times New Roman" w:cs="Times New Roman"/>
                <w:sz w:val="28"/>
                <w:szCs w:val="28"/>
              </w:rPr>
              <w:t xml:space="preserve"> где ученик может реализовать себя, и процент соответствия специальности по выбранным критериям.</w:t>
            </w:r>
            <w:r w:rsidRPr="00B424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3053" w:rsidRPr="00B424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5556" w:rsidRPr="00B4243B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с интересом проходили этот тест и узнали много новых современных профессий. Такие как: </w:t>
            </w:r>
            <w:hyperlink r:id="rId5" w:history="1">
              <w:r w:rsidR="002B5556" w:rsidRPr="00B4243B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BFBFB"/>
                </w:rPr>
                <w:t>Гейм-дизайнер</w:t>
              </w:r>
            </w:hyperlink>
            <w:r w:rsidR="002B5556" w:rsidRPr="00B4243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6" w:history="1">
              <w:r w:rsidR="002B5556" w:rsidRPr="00B4243B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BFBFB"/>
                </w:rPr>
                <w:t xml:space="preserve">Аналитик </w:t>
              </w:r>
              <w:proofErr w:type="spellStart"/>
              <w:r w:rsidR="002B5556" w:rsidRPr="00B4243B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BFBFB"/>
                </w:rPr>
                <w:t>Big</w:t>
              </w:r>
              <w:proofErr w:type="spellEnd"/>
              <w:r w:rsidR="002B5556" w:rsidRPr="00B4243B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BFBFB"/>
                </w:rPr>
                <w:t xml:space="preserve"> </w:t>
              </w:r>
              <w:proofErr w:type="spellStart"/>
              <w:r w:rsidR="002B5556" w:rsidRPr="00B4243B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BFBFB"/>
                </w:rPr>
                <w:t>Data</w:t>
              </w:r>
              <w:proofErr w:type="spellEnd"/>
            </w:hyperlink>
            <w:r w:rsidR="00B4243B" w:rsidRPr="00B4243B">
              <w:rPr>
                <w:rFonts w:ascii="Times New Roman" w:hAnsi="Times New Roman" w:cs="Times New Roman"/>
                <w:sz w:val="28"/>
                <w:szCs w:val="28"/>
              </w:rPr>
              <w:t xml:space="preserve"> , </w:t>
            </w:r>
            <w:hyperlink r:id="rId7" w:history="1">
              <w:r w:rsidR="002B5556" w:rsidRPr="00B4243B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BFBFB"/>
                </w:rPr>
                <w:t>Специалист по цифровой картографии леса</w:t>
              </w:r>
            </w:hyperlink>
            <w:r w:rsidRPr="00B424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243B" w:rsidRPr="00B4243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8" w:history="1">
              <w:r w:rsidR="00B4243B" w:rsidRPr="00B4243B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BFBFB"/>
                </w:rPr>
                <w:t>UX-дизайнер</w:t>
              </w:r>
            </w:hyperlink>
            <w:r w:rsidR="00B4243B" w:rsidRPr="00B4243B">
              <w:rPr>
                <w:rFonts w:ascii="Times New Roman" w:hAnsi="Times New Roman" w:cs="Times New Roman"/>
                <w:sz w:val="28"/>
                <w:szCs w:val="28"/>
              </w:rPr>
              <w:t xml:space="preserve"> , </w:t>
            </w:r>
            <w:hyperlink r:id="rId9" w:history="1">
              <w:r w:rsidR="00B4243B" w:rsidRPr="00B4243B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BFBFB"/>
                </w:rPr>
                <w:t xml:space="preserve">Специалист по </w:t>
              </w:r>
              <w:r w:rsidR="00B4243B" w:rsidRPr="00B4243B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BFBFB"/>
                </w:rPr>
                <w:lastRenderedPageBreak/>
                <w:t>обеспечению кибербезопасности предприятий</w:t>
              </w:r>
            </w:hyperlink>
            <w:r w:rsidR="00B4243B" w:rsidRPr="00B4243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10" w:history="1">
              <w:r w:rsidR="00B4243B" w:rsidRPr="00B4243B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BFBFB"/>
                </w:rPr>
                <w:t>Специалист по созданию инфраструктуры «умного» города</w:t>
              </w:r>
            </w:hyperlink>
            <w:r w:rsidR="00B4243B" w:rsidRPr="00B4243B">
              <w:rPr>
                <w:rFonts w:ascii="Times New Roman" w:hAnsi="Times New Roman" w:cs="Times New Roman"/>
                <w:sz w:val="28"/>
                <w:szCs w:val="28"/>
              </w:rPr>
              <w:t xml:space="preserve"> и многие другие профессии.</w:t>
            </w:r>
            <w:r w:rsidRPr="00B424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67167">
        <w:trPr>
          <w:trHeight w:val="300"/>
        </w:trPr>
        <w:tc>
          <w:tcPr>
            <w:tcW w:w="2093" w:type="dxa"/>
            <w:tcBorders>
              <w:top w:val="single" w:sz="4" w:space="0" w:color="000000"/>
            </w:tcBorders>
          </w:tcPr>
          <w:p w:rsidR="00267167" w:rsidRDefault="002671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9" w:type="dxa"/>
            <w:tcBorders>
              <w:top w:val="single" w:sz="4" w:space="0" w:color="000000"/>
            </w:tcBorders>
          </w:tcPr>
          <w:p w:rsidR="00267167" w:rsidRDefault="002671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  <w:tcBorders>
              <w:top w:val="single" w:sz="4" w:space="0" w:color="000000"/>
            </w:tcBorders>
          </w:tcPr>
          <w:p w:rsidR="00267167" w:rsidRDefault="002671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  <w:tcBorders>
              <w:top w:val="single" w:sz="4" w:space="0" w:color="000000"/>
            </w:tcBorders>
          </w:tcPr>
          <w:p w:rsidR="00267167" w:rsidRDefault="002671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67167" w:rsidRDefault="0026716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67167" w:rsidRDefault="0026716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67167" w:rsidRDefault="00267167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267167">
      <w:pgSz w:w="16838" w:h="11906" w:orient="landscape"/>
      <w:pgMar w:top="1701" w:right="1134" w:bottom="85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167"/>
    <w:rsid w:val="00074E42"/>
    <w:rsid w:val="00140180"/>
    <w:rsid w:val="001C6890"/>
    <w:rsid w:val="00267167"/>
    <w:rsid w:val="00283053"/>
    <w:rsid w:val="002B5556"/>
    <w:rsid w:val="002C2FE2"/>
    <w:rsid w:val="003D3DE8"/>
    <w:rsid w:val="00480133"/>
    <w:rsid w:val="004A626B"/>
    <w:rsid w:val="00580C28"/>
    <w:rsid w:val="00667D72"/>
    <w:rsid w:val="006D2AF9"/>
    <w:rsid w:val="006E7082"/>
    <w:rsid w:val="006F3A96"/>
    <w:rsid w:val="00735995"/>
    <w:rsid w:val="007D1B22"/>
    <w:rsid w:val="009025A1"/>
    <w:rsid w:val="00A64831"/>
    <w:rsid w:val="00B4243B"/>
    <w:rsid w:val="00B566DC"/>
    <w:rsid w:val="00B67773"/>
    <w:rsid w:val="00B80ACE"/>
    <w:rsid w:val="00BA1DC1"/>
    <w:rsid w:val="00FF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5E144"/>
  <w15:docId w15:val="{7EAAE334-D58F-4D8E-B618-997054F6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73599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3599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ektoria.online/catalog/professions/ux-dizajne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oektoria.online/catalog/professions/speczialist-po-czifrovoj-kartografii-lesa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ektoria.online/catalog/professions/analitik-big-dat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oektoria.online/catalog/professions/gejm-dizajner" TargetMode="External"/><Relationship Id="rId10" Type="http://schemas.openxmlformats.org/officeDocument/2006/relationships/hyperlink" Target="https://proektoria.online/catalog/professions/speczialist-po-sozdaniyu-infrastruktury-umnogo-goroda" TargetMode="External"/><Relationship Id="rId4" Type="http://schemas.openxmlformats.org/officeDocument/2006/relationships/hyperlink" Target="https://proektoria.online/suits" TargetMode="External"/><Relationship Id="rId9" Type="http://schemas.openxmlformats.org/officeDocument/2006/relationships/hyperlink" Target="https://proektoria.online/catalog/professions/speczialist-po-obespecheniyu-kiberbezopasnosti-predpriyatij-energeti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Slava</cp:lastModifiedBy>
  <cp:revision>25</cp:revision>
  <dcterms:created xsi:type="dcterms:W3CDTF">2022-10-25T12:05:00Z</dcterms:created>
  <dcterms:modified xsi:type="dcterms:W3CDTF">2022-10-25T13:40:00Z</dcterms:modified>
</cp:coreProperties>
</file>