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C12" w:rsidRDefault="00801C12" w:rsidP="00801C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C12">
        <w:rPr>
          <w:rFonts w:ascii="Times New Roman" w:hAnsi="Times New Roman" w:cs="Times New Roman"/>
          <w:b/>
          <w:sz w:val="32"/>
          <w:szCs w:val="32"/>
        </w:rPr>
        <w:t xml:space="preserve">Сроки, места и </w:t>
      </w:r>
      <w:r>
        <w:rPr>
          <w:rFonts w:ascii="Times New Roman" w:hAnsi="Times New Roman" w:cs="Times New Roman"/>
          <w:b/>
          <w:sz w:val="32"/>
          <w:szCs w:val="32"/>
        </w:rPr>
        <w:t>порядок подачи и рассмотрения а</w:t>
      </w:r>
      <w:r w:rsidRPr="00801C12">
        <w:rPr>
          <w:rFonts w:ascii="Times New Roman" w:hAnsi="Times New Roman" w:cs="Times New Roman"/>
          <w:b/>
          <w:sz w:val="32"/>
          <w:szCs w:val="32"/>
        </w:rPr>
        <w:t>пелляций на результаты ЕГЭ</w:t>
      </w:r>
    </w:p>
    <w:p w:rsidR="00801C12" w:rsidRPr="00801C12" w:rsidRDefault="00801C12" w:rsidP="00801C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1797" w:rsidRPr="00801C12" w:rsidRDefault="00801C12" w:rsidP="00801C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C12">
        <w:rPr>
          <w:rFonts w:ascii="Times New Roman" w:hAnsi="Times New Roman" w:cs="Times New Roman"/>
          <w:sz w:val="24"/>
          <w:szCs w:val="24"/>
        </w:rPr>
        <w:t xml:space="preserve">Порядок подачи и рассмотрения апелляций регламентируется соответствующим приказом </w:t>
      </w:r>
      <w:proofErr w:type="spellStart"/>
      <w:r w:rsidRPr="00801C1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01C12">
        <w:rPr>
          <w:rFonts w:ascii="Times New Roman" w:hAnsi="Times New Roman" w:cs="Times New Roman"/>
          <w:sz w:val="24"/>
          <w:szCs w:val="24"/>
        </w:rPr>
        <w:t xml:space="preserve"> России №190, </w:t>
      </w:r>
      <w:proofErr w:type="spellStart"/>
      <w:r w:rsidRPr="00801C12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801C12">
        <w:rPr>
          <w:rFonts w:ascii="Times New Roman" w:hAnsi="Times New Roman" w:cs="Times New Roman"/>
          <w:sz w:val="24"/>
          <w:szCs w:val="24"/>
        </w:rPr>
        <w:t xml:space="preserve"> № 1512 от 07.11.2018. С начала пандемии </w:t>
      </w:r>
      <w:proofErr w:type="spellStart"/>
      <w:r w:rsidRPr="00801C12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801C12">
        <w:rPr>
          <w:rFonts w:ascii="Times New Roman" w:hAnsi="Times New Roman" w:cs="Times New Roman"/>
          <w:sz w:val="24"/>
          <w:szCs w:val="24"/>
        </w:rPr>
        <w:t xml:space="preserve"> процедура рассмотрения апелляции может проводиться как в очном, так и в дистанционном формате.</w:t>
      </w:r>
    </w:p>
    <w:p w:rsidR="00801C12" w:rsidRPr="00801C12" w:rsidRDefault="00801C12" w:rsidP="00801C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Поводом для подачи апелляции является:</w:t>
      </w:r>
    </w:p>
    <w:p w:rsidR="00801C12" w:rsidRDefault="00801C12" w:rsidP="00801C12">
      <w:pPr>
        <w:pStyle w:val="a4"/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при организации процедуры ЕГЭ, например, технический сбой, сильная задержка начала экзамена, шум за окном или в коридоре, другие факторы, отвлекающие экзаменуемых от выполнения заданий.</w:t>
      </w:r>
    </w:p>
    <w:p w:rsidR="00801C12" w:rsidRPr="00801C12" w:rsidRDefault="00801C12" w:rsidP="00801C12">
      <w:pPr>
        <w:pStyle w:val="a4"/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Несогласие выпускника с полученным результатом. Если выпускник считает, что эксперты необъективно оценили его работу.</w:t>
      </w:r>
    </w:p>
    <w:p w:rsidR="00801C12" w:rsidRPr="00801C12" w:rsidRDefault="00801C12" w:rsidP="00801C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единого государственного экзамена могут подать апелляцию. Она бывает двух видов:</w:t>
      </w:r>
    </w:p>
    <w:p w:rsidR="00801C12" w:rsidRDefault="00801C12" w:rsidP="00801C12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нарушении порядка проведения экзамена;</w:t>
      </w:r>
    </w:p>
    <w:p w:rsidR="00801C12" w:rsidRPr="00801C12" w:rsidRDefault="00801C12" w:rsidP="00801C12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несогласии с выставленными баллами.</w:t>
      </w:r>
    </w:p>
    <w:p w:rsidR="00801C12" w:rsidRDefault="00801C12" w:rsidP="00801C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C12">
        <w:rPr>
          <w:rFonts w:ascii="Times New Roman" w:hAnsi="Times New Roman" w:cs="Times New Roman"/>
          <w:sz w:val="24"/>
          <w:szCs w:val="24"/>
        </w:rPr>
        <w:t>Если участник ЕГЭ не согласен с выставленными ему баллами за экзамен, до заседания конфликтной комиссии проверяется правильность оценивания его развернутого ответа. Для этого к рассмотрению апелляции привлекается эксперт по соответствующему учебному предмету, не проверявший ранее экзаменационную работу участника ЕГЭ, подавшего апелляцию.</w:t>
      </w:r>
    </w:p>
    <w:p w:rsidR="00801C12" w:rsidRPr="00801C12" w:rsidRDefault="00801C12" w:rsidP="00801C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C12">
        <w:rPr>
          <w:rFonts w:ascii="Times New Roman" w:hAnsi="Times New Roman" w:cs="Times New Roman"/>
          <w:sz w:val="24"/>
          <w:szCs w:val="24"/>
        </w:rPr>
        <w:t xml:space="preserve">Апелляция о нарушении порядка подается в случаях, при которых нарушаются права участников при проведении экзамена. Для проверки сведений, изложенных в апелляции, организуется проверка, результаты которой оформляются в форме заключения. Затем конфликтная комиссия рассматривает апелляцию и заключение о результатах проверки и выносит одно из решений: об отклонении апелляции или об ее удовлетворении. </w:t>
      </w:r>
    </w:p>
    <w:p w:rsidR="00801C12" w:rsidRPr="00801C12" w:rsidRDefault="00801C12" w:rsidP="00801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Если, по мнению выпускника, имеется нарушение процедуры проведения ЕГЭ, то важно подать апелляцию в тот же день, не выходя из пункта проведения экзамена. Апелляция подается члену государственной экзаменационной комиссии.</w:t>
      </w:r>
    </w:p>
    <w:p w:rsidR="00801C12" w:rsidRPr="00801C12" w:rsidRDefault="00801C12" w:rsidP="00801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несогласия с выставленными баллами нужно подать апелляцию в течение двух рабочих дней, следующих за официальным днем объявления результатов экзамена.</w:t>
      </w:r>
    </w:p>
    <w:p w:rsidR="00801C12" w:rsidRPr="00801C12" w:rsidRDefault="00801C12" w:rsidP="00801C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обработки экзаменационных работ основного периода ЕГЭ в 2024 году:</w:t>
      </w:r>
    </w:p>
    <w:p w:rsidR="00801C12" w:rsidRPr="00801C12" w:rsidRDefault="00801C12" w:rsidP="00801C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именно подавать апелляцию зависит от ее вида:</w:t>
      </w:r>
    </w:p>
    <w:p w:rsidR="00801C12" w:rsidRDefault="00801C12" w:rsidP="00801C1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о нарушении процедуры экзамена необходимо организатору в аудитории. Выпускника направят к члену ГЭК или попросят заполнить форму апелляции ЕГЭ — 2-ППЭ.</w:t>
      </w:r>
    </w:p>
    <w:p w:rsidR="00801C12" w:rsidRPr="00801C12" w:rsidRDefault="00801C12" w:rsidP="00801C1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несогласия с результатами следует обратиться в конфликтную комиссию: адрес и график работы можно найти на сайте регионального центра обработки информации — РЦОИ.</w:t>
      </w:r>
    </w:p>
    <w:p w:rsidR="00801C12" w:rsidRPr="00801C12" w:rsidRDefault="00801C12" w:rsidP="00801C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C12">
        <w:rPr>
          <w:rFonts w:ascii="Times New Roman" w:hAnsi="Times New Roman" w:cs="Times New Roman"/>
          <w:sz w:val="24"/>
          <w:szCs w:val="24"/>
        </w:rPr>
        <w:t>Кроме заявления, необходимо изложить суть претензии: указать, какие именно нарушения были допущены при организации экзамена или что в работе, по мнению автора, оценили неверно. С целью аргументации своей точки зрения приложить ссылки на учебники, которые входят в федеральный перечень. Также понадобится паспорт участника и родителей, если они идут с ним, нотариальная доверенность, если на заседании комиссии будет присутствовать представитель выпускника.</w:t>
      </w:r>
    </w:p>
    <w:p w:rsidR="00801C12" w:rsidRPr="00801C12" w:rsidRDefault="00801C12" w:rsidP="00801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Подать заявление на апелляцию ребёнок может самостоятельно или с помощью родителей/законных представителей. Апеллянт составляет два экземпляра жалобы в письменной форме. В случае нарушения процедуры экзамена один вариант передается в </w:t>
      </w: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конфликтную комиссию, другой, с пометкой члена ГЭК о принятии ее на рассмотрение, остается у участника экзаменов.</w:t>
      </w:r>
    </w:p>
    <w:p w:rsidR="00801C12" w:rsidRPr="00801C12" w:rsidRDefault="00801C12" w:rsidP="00801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апелляции о несогласии с выставленными баллами один экземпляр передается в конфликтную комиссию, другой, с пометкой ответственного лица о принятии ее на рассмотрение в конфликтную комиссию, остается у апеллянта.</w:t>
      </w:r>
    </w:p>
    <w:p w:rsidR="00801C12" w:rsidRPr="00801C12" w:rsidRDefault="00801C12" w:rsidP="00801C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Апелляция о нарушении порядка рассматривается в течение двух рабочих дней, следующих за днем ее поступления в конфликтную комиссию.</w:t>
      </w:r>
    </w:p>
    <w:p w:rsidR="00801C12" w:rsidRPr="00801C12" w:rsidRDefault="00801C12" w:rsidP="00801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апелляции о несогласии с выставленными баллами проводится в течение четырех рабочих дней, следующих за днем ее поступления.</w:t>
      </w:r>
    </w:p>
    <w:p w:rsidR="00801C12" w:rsidRPr="00801C12" w:rsidRDefault="00801C12" w:rsidP="00801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 проведения заседания изложен в рекомендациях по работе апелляционной комиссии. Член ГЭК организует проведение проверки сведений, изложенных в апелляции о нарушении порядка, при участии организаторов, не задействованных в аудитории, в которой проводился экзамен, технических специалистов, ассистентов, общественных наблюдателей, сотрудников, осуществляющих охрану правопорядка, и медицинских работников. Результаты проверки оформляются в форме заключения. Апелляцию о нарушении порядка и заключение о результатах проверки в тот же день член ГЭК передает в конфликтную комиссию.</w:t>
      </w:r>
    </w:p>
    <w:p w:rsidR="00801C12" w:rsidRPr="00801C12" w:rsidRDefault="00801C12" w:rsidP="00801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Конфликтная комиссия рассматривает апелляцию, заключение о результатах проверки и выносит одно из решений: об отклонении апелляции ил</w:t>
      </w:r>
      <w:proofErr w:type="gramStart"/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 ее</w:t>
      </w:r>
      <w:proofErr w:type="gramEnd"/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удовлетворении.</w:t>
      </w:r>
    </w:p>
    <w:p w:rsidR="00801C12" w:rsidRPr="00801C12" w:rsidRDefault="00801C12" w:rsidP="00801C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последнем случае результат экзамена аннулируется и подавшему апелляцию участнику предоставляется возможность сдать экзамен по соответствующему учебному предмету в другой день, предусмотренный расписанием ЕГЭ.</w:t>
      </w:r>
    </w:p>
    <w:p w:rsidR="00801C12" w:rsidRPr="00801C12" w:rsidRDefault="00801C12" w:rsidP="00801C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C12">
        <w:rPr>
          <w:rFonts w:ascii="Times New Roman" w:hAnsi="Times New Roman" w:cs="Times New Roman"/>
          <w:sz w:val="24"/>
          <w:szCs w:val="24"/>
        </w:rPr>
        <w:t>По итогам рассмотрения комиссия выносит решение об отклонении апелляции либо об ее удовлетворении. Баллы изменят, если выпускник докажет неправильное оценивание своей работы.</w:t>
      </w:r>
    </w:p>
    <w:p w:rsidR="00801C12" w:rsidRPr="00801C12" w:rsidRDefault="00801C12" w:rsidP="00801C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C12">
        <w:rPr>
          <w:rFonts w:ascii="Times New Roman" w:hAnsi="Times New Roman" w:cs="Times New Roman"/>
          <w:sz w:val="24"/>
          <w:szCs w:val="24"/>
        </w:rPr>
        <w:t>Апелляцию можно подать в течение двух дней после оглашения результатов экзамена. При этом</w:t>
      </w:r>
      <w:proofErr w:type="gramStart"/>
      <w:r w:rsidRPr="00801C1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01C12">
        <w:rPr>
          <w:rFonts w:ascii="Times New Roman" w:hAnsi="Times New Roman" w:cs="Times New Roman"/>
          <w:sz w:val="24"/>
          <w:szCs w:val="24"/>
        </w:rPr>
        <w:t xml:space="preserve"> выпускники, которые решат пойти на пересдачу одного из предметов ЕГЭ, тоже смогут подать апелляцию, в случае несогласия с результатами. Чтобы отменить апелляцию нужно лично приехать в конфликтную комиссию с удостоверением личности и написать отказ от заявления на специальном бланке.</w:t>
      </w:r>
    </w:p>
    <w:p w:rsidR="00801C12" w:rsidRPr="00801C12" w:rsidRDefault="00801C12" w:rsidP="00801C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C12">
        <w:rPr>
          <w:rFonts w:ascii="Times New Roman" w:hAnsi="Times New Roman" w:cs="Times New Roman"/>
          <w:sz w:val="24"/>
          <w:szCs w:val="24"/>
        </w:rPr>
        <w:t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экзамена требований порядка и неправильным заполнением бланков.</w:t>
      </w:r>
    </w:p>
    <w:p w:rsidR="00801C12" w:rsidRDefault="00801C12" w:rsidP="00801C12">
      <w:pPr>
        <w:jc w:val="both"/>
      </w:pPr>
    </w:p>
    <w:sectPr w:rsidR="00801C12" w:rsidSect="00CB1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8483D"/>
    <w:multiLevelType w:val="multilevel"/>
    <w:tmpl w:val="2CEC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100E42"/>
    <w:multiLevelType w:val="multilevel"/>
    <w:tmpl w:val="E7764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2551F8"/>
    <w:multiLevelType w:val="multilevel"/>
    <w:tmpl w:val="77325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9F066E"/>
    <w:multiLevelType w:val="multilevel"/>
    <w:tmpl w:val="A37A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C12"/>
    <w:rsid w:val="00801C12"/>
    <w:rsid w:val="00C56E4F"/>
    <w:rsid w:val="00CB1797"/>
    <w:rsid w:val="00CE3708"/>
    <w:rsid w:val="00EE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1C1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1C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4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2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8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4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0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6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1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7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6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2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1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830</Words>
  <Characters>4734</Characters>
  <Application>Microsoft Office Word</Application>
  <DocSecurity>0</DocSecurity>
  <Lines>39</Lines>
  <Paragraphs>11</Paragraphs>
  <ScaleCrop>false</ScaleCrop>
  <Company>DG Win&amp;Soft</Company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2024-06-19T09:20:00Z</dcterms:created>
  <dcterms:modified xsi:type="dcterms:W3CDTF">2024-06-19T09:29:00Z</dcterms:modified>
</cp:coreProperties>
</file>