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F9" w:rsidRDefault="00292AF9" w:rsidP="00292AF9">
      <w:pPr>
        <w:spacing w:after="0" w:line="360" w:lineRule="auto"/>
        <w:jc w:val="center"/>
        <w:rPr>
          <w:rFonts w:ascii="Times New Roman" w:hAnsi="Times New Roman" w:cs="Times New Roman"/>
          <w:b/>
          <w:sz w:val="28"/>
        </w:rPr>
      </w:pPr>
    </w:p>
    <w:p w:rsidR="00292AF9" w:rsidRPr="00584A7A" w:rsidRDefault="00292AF9" w:rsidP="00292AF9">
      <w:pPr>
        <w:spacing w:after="0" w:line="360" w:lineRule="auto"/>
        <w:jc w:val="center"/>
        <w:rPr>
          <w:rFonts w:ascii="Times New Roman" w:hAnsi="Times New Roman" w:cs="Times New Roman"/>
          <w:b/>
          <w:sz w:val="28"/>
        </w:rPr>
      </w:pPr>
      <w:r w:rsidRPr="00584A7A">
        <w:rPr>
          <w:rFonts w:ascii="Times New Roman" w:hAnsi="Times New Roman" w:cs="Times New Roman"/>
          <w:b/>
          <w:sz w:val="28"/>
        </w:rPr>
        <w:t>Содержание:</w:t>
      </w:r>
    </w:p>
    <w:p w:rsidR="00292AF9" w:rsidRPr="00584A7A" w:rsidRDefault="00292AF9" w:rsidP="00292AF9">
      <w:pPr>
        <w:spacing w:after="0" w:line="360" w:lineRule="auto"/>
        <w:rPr>
          <w:rFonts w:ascii="Times New Roman" w:hAnsi="Times New Roman" w:cs="Times New Roman"/>
          <w:sz w:val="28"/>
        </w:rPr>
      </w:pPr>
      <w:r w:rsidRPr="00584A7A">
        <w:rPr>
          <w:rFonts w:ascii="Times New Roman" w:hAnsi="Times New Roman" w:cs="Times New Roman"/>
          <w:sz w:val="28"/>
        </w:rPr>
        <w:t xml:space="preserve">I. </w:t>
      </w:r>
      <w:r>
        <w:rPr>
          <w:rFonts w:ascii="Times New Roman" w:hAnsi="Times New Roman" w:cs="Times New Roman"/>
          <w:sz w:val="28"/>
        </w:rPr>
        <w:t>Пояснительная записка………………………………………………………………..3</w:t>
      </w:r>
    </w:p>
    <w:p w:rsidR="00292AF9" w:rsidRPr="006A1351" w:rsidRDefault="00292AF9" w:rsidP="00292AF9">
      <w:pPr>
        <w:spacing w:after="0" w:line="360" w:lineRule="auto"/>
        <w:rPr>
          <w:rFonts w:ascii="Times New Roman" w:hAnsi="Times New Roman" w:cs="Times New Roman"/>
          <w:color w:val="000000"/>
          <w:sz w:val="28"/>
          <w:szCs w:val="28"/>
        </w:rPr>
      </w:pPr>
      <w:r w:rsidRPr="008C3E44">
        <w:rPr>
          <w:rFonts w:ascii="Times New Roman" w:hAnsi="Times New Roman" w:cs="Times New Roman"/>
          <w:sz w:val="28"/>
          <w:lang w:val="en-US"/>
        </w:rPr>
        <w:t>II</w:t>
      </w:r>
      <w:r w:rsidRPr="006A1351">
        <w:rPr>
          <w:rFonts w:ascii="Times New Roman" w:hAnsi="Times New Roman" w:cs="Times New Roman"/>
          <w:sz w:val="28"/>
        </w:rPr>
        <w:t xml:space="preserve">. </w:t>
      </w:r>
      <w:r>
        <w:rPr>
          <w:rFonts w:ascii="Times New Roman" w:hAnsi="Times New Roman" w:cs="Times New Roman"/>
          <w:bCs/>
          <w:color w:val="000000"/>
          <w:sz w:val="28"/>
          <w:szCs w:val="28"/>
        </w:rPr>
        <w:t>Учебно-тематическое планирование………………………………………………...</w:t>
      </w:r>
      <w:r w:rsidR="00CC447D">
        <w:rPr>
          <w:rFonts w:ascii="Times New Roman" w:hAnsi="Times New Roman" w:cs="Times New Roman"/>
          <w:bCs/>
          <w:color w:val="000000"/>
          <w:sz w:val="28"/>
          <w:szCs w:val="28"/>
        </w:rPr>
        <w:t>6</w:t>
      </w:r>
      <w:r w:rsidRPr="006A1351">
        <w:rPr>
          <w:rFonts w:ascii="Times New Roman" w:hAnsi="Times New Roman" w:cs="Times New Roman"/>
          <w:bCs/>
          <w:color w:val="000000"/>
          <w:sz w:val="28"/>
          <w:szCs w:val="28"/>
        </w:rPr>
        <w:t xml:space="preserve">  </w:t>
      </w:r>
    </w:p>
    <w:p w:rsidR="00292AF9" w:rsidRPr="006A1351" w:rsidRDefault="00292AF9" w:rsidP="00292AF9">
      <w:pPr>
        <w:spacing w:after="0" w:line="360" w:lineRule="auto"/>
        <w:rPr>
          <w:rFonts w:ascii="Times New Roman" w:hAnsi="Times New Roman" w:cs="Times New Roman"/>
          <w:sz w:val="28"/>
        </w:rPr>
      </w:pPr>
      <w:r w:rsidRPr="008C3E44">
        <w:rPr>
          <w:rFonts w:ascii="Times New Roman" w:hAnsi="Times New Roman" w:cs="Times New Roman"/>
          <w:sz w:val="28"/>
          <w:lang w:val="en-US"/>
        </w:rPr>
        <w:t>III</w:t>
      </w:r>
      <w:r>
        <w:rPr>
          <w:rFonts w:ascii="Times New Roman" w:hAnsi="Times New Roman" w:cs="Times New Roman"/>
          <w:sz w:val="28"/>
        </w:rPr>
        <w:t>. Календарно</w:t>
      </w:r>
      <w:r>
        <w:rPr>
          <w:rFonts w:ascii="Times New Roman" w:hAnsi="Times New Roman" w:cs="Times New Roman"/>
          <w:bCs/>
          <w:color w:val="000000"/>
          <w:sz w:val="28"/>
          <w:szCs w:val="28"/>
        </w:rPr>
        <w:t>-тематическое планирование программного материала……………..</w:t>
      </w:r>
      <w:r w:rsidR="00CC447D">
        <w:rPr>
          <w:rFonts w:ascii="Times New Roman" w:hAnsi="Times New Roman" w:cs="Times New Roman"/>
          <w:bCs/>
          <w:color w:val="000000"/>
          <w:sz w:val="28"/>
          <w:szCs w:val="28"/>
        </w:rPr>
        <w:t>7</w:t>
      </w:r>
    </w:p>
    <w:p w:rsidR="00292AF9" w:rsidRPr="006A1351" w:rsidRDefault="00292AF9" w:rsidP="00292AF9">
      <w:pPr>
        <w:spacing w:after="0" w:line="360" w:lineRule="auto"/>
        <w:rPr>
          <w:rFonts w:ascii="Times New Roman" w:hAnsi="Times New Roman" w:cs="Times New Roman"/>
          <w:b/>
          <w:sz w:val="28"/>
        </w:rPr>
      </w:pPr>
      <w:r w:rsidRPr="008C3E44">
        <w:rPr>
          <w:rFonts w:ascii="Times New Roman" w:hAnsi="Times New Roman" w:cs="Times New Roman"/>
          <w:sz w:val="28"/>
          <w:lang w:val="en-US"/>
        </w:rPr>
        <w:t>I</w:t>
      </w:r>
      <w:r w:rsidRPr="009017BA">
        <w:rPr>
          <w:rFonts w:ascii="Times New Roman" w:hAnsi="Times New Roman" w:cs="Times New Roman"/>
          <w:sz w:val="28"/>
          <w:lang w:val="en-US"/>
        </w:rPr>
        <w:t>V</w:t>
      </w:r>
      <w:r>
        <w:rPr>
          <w:rFonts w:ascii="Times New Roman" w:hAnsi="Times New Roman" w:cs="Times New Roman"/>
          <w:sz w:val="28"/>
        </w:rPr>
        <w:t>. Содержание программы………………………………………………..…………..1</w:t>
      </w:r>
      <w:r w:rsidR="00CC447D">
        <w:rPr>
          <w:rFonts w:ascii="Times New Roman" w:hAnsi="Times New Roman" w:cs="Times New Roman"/>
          <w:sz w:val="28"/>
        </w:rPr>
        <w:t>3</w:t>
      </w:r>
    </w:p>
    <w:p w:rsidR="00292AF9" w:rsidRPr="006A1351" w:rsidRDefault="00292AF9" w:rsidP="00292AF9">
      <w:pPr>
        <w:spacing w:after="0" w:line="360" w:lineRule="auto"/>
        <w:rPr>
          <w:rFonts w:ascii="Times New Roman" w:hAnsi="Times New Roman"/>
          <w:b/>
          <w:sz w:val="28"/>
          <w:szCs w:val="24"/>
        </w:rPr>
      </w:pPr>
      <w:r w:rsidRPr="00CF3FDF">
        <w:rPr>
          <w:rFonts w:ascii="Times New Roman" w:hAnsi="Times New Roman" w:cs="Times New Roman"/>
          <w:sz w:val="28"/>
          <w:lang w:val="en-US"/>
        </w:rPr>
        <w:t>V</w:t>
      </w:r>
      <w:r w:rsidRPr="00CF3FDF">
        <w:rPr>
          <w:rFonts w:ascii="Times New Roman" w:hAnsi="Times New Roman" w:cs="Times New Roman"/>
          <w:sz w:val="28"/>
        </w:rPr>
        <w:t>.</w:t>
      </w:r>
      <w:r w:rsidRPr="006A1351">
        <w:rPr>
          <w:rFonts w:ascii="Times New Roman" w:hAnsi="Times New Roman" w:cs="Times New Roman"/>
          <w:b/>
          <w:sz w:val="28"/>
        </w:rPr>
        <w:t xml:space="preserve"> </w:t>
      </w:r>
      <w:r>
        <w:rPr>
          <w:rFonts w:ascii="Times New Roman" w:hAnsi="Times New Roman"/>
          <w:sz w:val="28"/>
          <w:szCs w:val="24"/>
        </w:rPr>
        <w:t>Планируемые результаты…………………………………………………..……….</w:t>
      </w:r>
      <w:r w:rsidR="00CC447D">
        <w:rPr>
          <w:rFonts w:ascii="Times New Roman" w:hAnsi="Times New Roman"/>
          <w:sz w:val="28"/>
          <w:szCs w:val="24"/>
        </w:rPr>
        <w:t>1</w:t>
      </w:r>
      <w:r>
        <w:rPr>
          <w:rFonts w:ascii="Times New Roman" w:hAnsi="Times New Roman"/>
          <w:sz w:val="28"/>
          <w:szCs w:val="24"/>
        </w:rPr>
        <w:t>7</w:t>
      </w:r>
    </w:p>
    <w:p w:rsidR="00292AF9" w:rsidRDefault="00292AF9" w:rsidP="00292AF9">
      <w:pPr>
        <w:pStyle w:val="a3"/>
        <w:spacing w:after="0" w:line="360" w:lineRule="auto"/>
        <w:ind w:left="0"/>
        <w:contextualSpacing w:val="0"/>
        <w:rPr>
          <w:rFonts w:ascii="Times New Roman" w:hAnsi="Times New Roman" w:cs="Times New Roman"/>
          <w:sz w:val="28"/>
          <w:szCs w:val="28"/>
        </w:rPr>
      </w:pPr>
      <w:r w:rsidRPr="009017BA">
        <w:rPr>
          <w:rFonts w:ascii="Times New Roman" w:hAnsi="Times New Roman" w:cs="Times New Roman"/>
          <w:sz w:val="28"/>
          <w:lang w:val="en-US"/>
        </w:rPr>
        <w:t>V</w:t>
      </w:r>
      <w:r w:rsidRPr="009017BA">
        <w:rPr>
          <w:rFonts w:ascii="Times New Roman" w:hAnsi="Times New Roman" w:cs="Times New Roman"/>
          <w:sz w:val="28"/>
          <w:szCs w:val="28"/>
          <w:lang w:val="en-US"/>
        </w:rPr>
        <w:t>I</w:t>
      </w:r>
      <w:r>
        <w:rPr>
          <w:rFonts w:ascii="Times New Roman" w:hAnsi="Times New Roman" w:cs="Times New Roman"/>
          <w:sz w:val="28"/>
          <w:szCs w:val="28"/>
        </w:rPr>
        <w:t>. Учебно-методическое обеспечение программы…………………….……………</w:t>
      </w:r>
      <w:r w:rsidR="00CC447D">
        <w:rPr>
          <w:rFonts w:ascii="Times New Roman" w:hAnsi="Times New Roman" w:cs="Times New Roman"/>
          <w:sz w:val="28"/>
          <w:szCs w:val="28"/>
        </w:rPr>
        <w:t>19</w:t>
      </w:r>
    </w:p>
    <w:p w:rsidR="00292AF9" w:rsidRPr="006A1351" w:rsidRDefault="00292AF9" w:rsidP="00292AF9">
      <w:pPr>
        <w:pStyle w:val="a3"/>
        <w:spacing w:after="0" w:line="360" w:lineRule="auto"/>
        <w:ind w:left="0"/>
        <w:contextualSpacing w:val="0"/>
        <w:rPr>
          <w:rFonts w:ascii="Times New Roman" w:hAnsi="Times New Roman" w:cs="Times New Roman"/>
          <w:sz w:val="28"/>
          <w:szCs w:val="28"/>
        </w:rPr>
      </w:pPr>
      <w:r w:rsidRPr="009017BA">
        <w:rPr>
          <w:rFonts w:ascii="Times New Roman" w:hAnsi="Times New Roman" w:cs="Times New Roman"/>
          <w:sz w:val="28"/>
          <w:lang w:val="en-US"/>
        </w:rPr>
        <w:t>V</w:t>
      </w:r>
      <w:r w:rsidRPr="009017BA">
        <w:rPr>
          <w:rFonts w:ascii="Times New Roman" w:hAnsi="Times New Roman" w:cs="Times New Roman"/>
          <w:sz w:val="28"/>
          <w:szCs w:val="28"/>
          <w:lang w:val="en-US"/>
        </w:rPr>
        <w:t>II</w:t>
      </w:r>
      <w:r w:rsidRPr="006A1351">
        <w:rPr>
          <w:rFonts w:ascii="Times New Roman" w:hAnsi="Times New Roman" w:cs="Times New Roman"/>
          <w:sz w:val="28"/>
          <w:szCs w:val="28"/>
        </w:rPr>
        <w:t xml:space="preserve">. </w:t>
      </w:r>
      <w:r>
        <w:rPr>
          <w:rFonts w:ascii="Times New Roman" w:hAnsi="Times New Roman" w:cs="Times New Roman"/>
          <w:sz w:val="28"/>
          <w:szCs w:val="28"/>
        </w:rPr>
        <w:t>Материально-технические условия реализации программы</w:t>
      </w:r>
      <w:r w:rsidRPr="006A1351">
        <w:rPr>
          <w:rFonts w:ascii="Times New Roman" w:hAnsi="Times New Roman" w:cs="Times New Roman"/>
          <w:sz w:val="28"/>
          <w:szCs w:val="28"/>
        </w:rPr>
        <w:t xml:space="preserve"> </w:t>
      </w:r>
      <w:r>
        <w:rPr>
          <w:rFonts w:ascii="Times New Roman" w:hAnsi="Times New Roman" w:cs="Times New Roman"/>
          <w:sz w:val="28"/>
          <w:szCs w:val="28"/>
        </w:rPr>
        <w:t>…………………..</w:t>
      </w:r>
      <w:r w:rsidR="00CC447D">
        <w:rPr>
          <w:rFonts w:ascii="Times New Roman" w:hAnsi="Times New Roman" w:cs="Times New Roman"/>
          <w:sz w:val="28"/>
          <w:szCs w:val="28"/>
        </w:rPr>
        <w:t>.21</w:t>
      </w:r>
    </w:p>
    <w:p w:rsidR="00292AF9" w:rsidRPr="006A1351" w:rsidRDefault="00292AF9" w:rsidP="00292AF9">
      <w:pPr>
        <w:pStyle w:val="a3"/>
        <w:spacing w:after="0" w:line="360" w:lineRule="auto"/>
        <w:ind w:left="0"/>
        <w:contextualSpacing w:val="0"/>
        <w:rPr>
          <w:rFonts w:ascii="Times New Roman" w:hAnsi="Times New Roman" w:cs="Times New Roman"/>
          <w:sz w:val="28"/>
          <w:szCs w:val="28"/>
        </w:rPr>
      </w:pPr>
      <w:r w:rsidRPr="009017BA">
        <w:rPr>
          <w:rFonts w:ascii="Times New Roman" w:hAnsi="Times New Roman" w:cs="Times New Roman"/>
          <w:sz w:val="28"/>
          <w:lang w:val="en-US"/>
        </w:rPr>
        <w:t>V</w:t>
      </w:r>
      <w:r w:rsidRPr="009017BA">
        <w:rPr>
          <w:rFonts w:ascii="Times New Roman" w:hAnsi="Times New Roman" w:cs="Times New Roman"/>
          <w:sz w:val="28"/>
          <w:szCs w:val="28"/>
          <w:lang w:val="en-US"/>
        </w:rPr>
        <w:t>III</w:t>
      </w:r>
      <w:r>
        <w:rPr>
          <w:rFonts w:ascii="Times New Roman" w:hAnsi="Times New Roman" w:cs="Times New Roman"/>
          <w:sz w:val="28"/>
          <w:szCs w:val="28"/>
        </w:rPr>
        <w:t>. Список литературы…………………………………………………………….…</w:t>
      </w:r>
      <w:r w:rsidR="00CC447D">
        <w:rPr>
          <w:rFonts w:ascii="Times New Roman" w:hAnsi="Times New Roman" w:cs="Times New Roman"/>
          <w:sz w:val="28"/>
          <w:szCs w:val="28"/>
        </w:rPr>
        <w:t>22</w:t>
      </w:r>
    </w:p>
    <w:p w:rsidR="00292AF9" w:rsidRPr="00E36E23" w:rsidRDefault="00292AF9" w:rsidP="00292AF9">
      <w:pPr>
        <w:spacing w:before="100" w:beforeAutospacing="1" w:after="100" w:afterAutospacing="1" w:line="240" w:lineRule="auto"/>
        <w:rPr>
          <w:rFonts w:ascii="Times New Roman" w:eastAsia="Times New Roman" w:hAnsi="Times New Roman" w:cs="Times New Roman"/>
          <w:sz w:val="24"/>
          <w:szCs w:val="24"/>
          <w:lang w:eastAsia="ru-RU"/>
        </w:rPr>
      </w:pPr>
    </w:p>
    <w:p w:rsidR="008C3E44" w:rsidRPr="006A1351" w:rsidRDefault="008C3E44" w:rsidP="008C3E44">
      <w:pPr>
        <w:rPr>
          <w:rFonts w:ascii="Times New Roman" w:hAnsi="Times New Roman"/>
          <w:b/>
          <w:sz w:val="28"/>
          <w:szCs w:val="24"/>
        </w:rPr>
      </w:pPr>
      <w:r w:rsidRPr="006A1351">
        <w:rPr>
          <w:rFonts w:ascii="Times New Roman" w:hAnsi="Times New Roman"/>
          <w:b/>
          <w:sz w:val="28"/>
          <w:szCs w:val="24"/>
        </w:rPr>
        <w:br w:type="page"/>
      </w:r>
    </w:p>
    <w:p w:rsidR="008C3E44" w:rsidRPr="006C18BF" w:rsidRDefault="008C3E44" w:rsidP="008C3E44">
      <w:pPr>
        <w:spacing w:after="0" w:line="360" w:lineRule="auto"/>
        <w:jc w:val="center"/>
        <w:rPr>
          <w:rFonts w:ascii="Times New Roman" w:eastAsia="Calibri" w:hAnsi="Times New Roman" w:cs="Times New Roman"/>
          <w:b/>
          <w:sz w:val="24"/>
          <w:szCs w:val="24"/>
        </w:rPr>
      </w:pPr>
      <w:r w:rsidRPr="006C18BF">
        <w:rPr>
          <w:rFonts w:ascii="Times New Roman" w:eastAsia="Calibri" w:hAnsi="Times New Roman" w:cs="Times New Roman"/>
          <w:b/>
          <w:sz w:val="24"/>
          <w:szCs w:val="24"/>
        </w:rPr>
        <w:lastRenderedPageBreak/>
        <w:t>ПОЯСНИТЕЛЬНАЯ ЗАПИСКА</w:t>
      </w:r>
    </w:p>
    <w:p w:rsidR="008C3E44" w:rsidRPr="006C18BF" w:rsidRDefault="008C3E44" w:rsidP="008C3E44">
      <w:pPr>
        <w:spacing w:after="0" w:line="360" w:lineRule="auto"/>
        <w:jc w:val="both"/>
        <w:rPr>
          <w:rFonts w:ascii="Times New Roman" w:eastAsia="Calibri" w:hAnsi="Times New Roman" w:cs="Times New Roman"/>
          <w:sz w:val="24"/>
          <w:szCs w:val="24"/>
        </w:rPr>
      </w:pPr>
    </w:p>
    <w:p w:rsidR="00684945" w:rsidRDefault="008C3E44" w:rsidP="00684945">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hAnsi="Times New Roman" w:cs="Times New Roman"/>
          <w:color w:val="000000"/>
          <w:sz w:val="24"/>
          <w:szCs w:val="24"/>
        </w:rPr>
        <w:t>Рабочая программа «Шахматы» (далее программа) является программой физкультурно-спортивной направленности и</w:t>
      </w:r>
      <w:r>
        <w:rPr>
          <w:rFonts w:ascii="Times New Roman" w:hAnsi="Times New Roman" w:cs="Times New Roman"/>
          <w:color w:val="000000"/>
          <w:sz w:val="24"/>
          <w:szCs w:val="24"/>
        </w:rPr>
        <w:t xml:space="preserve"> носит образовательно-развивающий</w:t>
      </w:r>
      <w:r w:rsidRPr="006C18BF">
        <w:rPr>
          <w:rFonts w:ascii="Times New Roman" w:hAnsi="Times New Roman" w:cs="Times New Roman"/>
          <w:color w:val="000000"/>
          <w:sz w:val="24"/>
          <w:szCs w:val="24"/>
        </w:rPr>
        <w:t xml:space="preserve"> характер, направленный</w:t>
      </w:r>
      <w:r>
        <w:rPr>
          <w:rFonts w:ascii="Times New Roman" w:hAnsi="Times New Roman" w:cs="Times New Roman"/>
          <w:color w:val="000000"/>
          <w:sz w:val="24"/>
          <w:szCs w:val="24"/>
        </w:rPr>
        <w:t xml:space="preserve"> на раскрытие индивидуальных психологических особенностей </w:t>
      </w:r>
      <w:r w:rsidRPr="006C18BF">
        <w:rPr>
          <w:rFonts w:ascii="Times New Roman" w:hAnsi="Times New Roman" w:cs="Times New Roman"/>
          <w:color w:val="000000"/>
          <w:sz w:val="24"/>
          <w:szCs w:val="24"/>
        </w:rPr>
        <w:t>обучающихся</w:t>
      </w:r>
      <w:r w:rsidRPr="006C18BF">
        <w:rPr>
          <w:rFonts w:ascii="Times New Roman" w:eastAsia="Times New Roman" w:hAnsi="Times New Roman" w:cs="Times New Roman"/>
          <w:color w:val="000000"/>
          <w:sz w:val="24"/>
          <w:szCs w:val="24"/>
          <w:lang w:eastAsia="ru-RU"/>
        </w:rPr>
        <w:t xml:space="preserve">. </w:t>
      </w:r>
    </w:p>
    <w:p w:rsidR="00684945" w:rsidRDefault="008C3E44" w:rsidP="00684945">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hAnsi="Times New Roman" w:cs="Times New Roman"/>
          <w:color w:val="000000"/>
          <w:sz w:val="24"/>
          <w:szCs w:val="24"/>
        </w:rPr>
        <w:t xml:space="preserve">Разработана на основе: </w:t>
      </w:r>
      <w:r>
        <w:rPr>
          <w:rFonts w:ascii="Times New Roman" w:hAnsi="Times New Roman" w:cs="Times New Roman"/>
          <w:color w:val="000000"/>
          <w:sz w:val="24"/>
          <w:szCs w:val="24"/>
        </w:rPr>
        <w:t xml:space="preserve">Федерального закона от 29 декабря 2012 года № 273-ФЗ «Об образовании </w:t>
      </w:r>
      <w:r w:rsidRPr="006C18BF">
        <w:rPr>
          <w:rFonts w:ascii="Times New Roman" w:hAnsi="Times New Roman" w:cs="Times New Roman"/>
          <w:color w:val="000000"/>
          <w:sz w:val="24"/>
          <w:szCs w:val="24"/>
        </w:rPr>
        <w:t>в Р</w:t>
      </w:r>
      <w:r w:rsidR="004372C0">
        <w:rPr>
          <w:rFonts w:ascii="Times New Roman" w:hAnsi="Times New Roman" w:cs="Times New Roman"/>
          <w:color w:val="000000"/>
          <w:sz w:val="24"/>
          <w:szCs w:val="24"/>
        </w:rPr>
        <w:t xml:space="preserve">оссийской Федерации»; Программа </w:t>
      </w:r>
      <w:r w:rsidRPr="006C18BF">
        <w:rPr>
          <w:rFonts w:ascii="Times New Roman" w:hAnsi="Times New Roman" w:cs="Times New Roman"/>
          <w:color w:val="000000"/>
          <w:sz w:val="24"/>
          <w:szCs w:val="24"/>
        </w:rPr>
        <w:t xml:space="preserve">адаптирована </w:t>
      </w:r>
      <w:r w:rsidRPr="006C18BF">
        <w:rPr>
          <w:rFonts w:ascii="Times New Roman" w:eastAsia="Calibri" w:hAnsi="Times New Roman" w:cs="Times New Roman"/>
          <w:color w:val="000000"/>
          <w:sz w:val="24"/>
          <w:szCs w:val="24"/>
        </w:rPr>
        <w:t>к условиям</w:t>
      </w:r>
      <w:r>
        <w:rPr>
          <w:rFonts w:ascii="Times New Roman" w:hAnsi="Times New Roman" w:cs="Times New Roman"/>
          <w:color w:val="000000"/>
          <w:sz w:val="24"/>
          <w:szCs w:val="24"/>
        </w:rPr>
        <w:t xml:space="preserve"> </w:t>
      </w:r>
      <w:r w:rsidRPr="006C18BF">
        <w:rPr>
          <w:rFonts w:ascii="Times New Roman" w:eastAsia="Calibri" w:hAnsi="Times New Roman" w:cs="Times New Roman"/>
          <w:color w:val="000000"/>
          <w:sz w:val="24"/>
          <w:szCs w:val="24"/>
        </w:rPr>
        <w:t>дополнительного образования</w:t>
      </w:r>
      <w:r w:rsidRPr="006C18BF">
        <w:rPr>
          <w:rFonts w:ascii="Times New Roman" w:hAnsi="Times New Roman" w:cs="Times New Roman"/>
          <w:color w:val="000000"/>
          <w:sz w:val="24"/>
          <w:szCs w:val="24"/>
        </w:rPr>
        <w:t>,</w:t>
      </w:r>
      <w:r w:rsidRPr="006C18BF">
        <w:rPr>
          <w:rFonts w:ascii="Times New Roman" w:eastAsia="Calibri" w:hAnsi="Times New Roman" w:cs="Times New Roman"/>
          <w:color w:val="000000"/>
          <w:sz w:val="24"/>
          <w:szCs w:val="24"/>
        </w:rPr>
        <w:t xml:space="preserve"> </w:t>
      </w:r>
      <w:r w:rsidRPr="006C18BF">
        <w:rPr>
          <w:rFonts w:ascii="Times New Roman" w:hAnsi="Times New Roman" w:cs="Times New Roman"/>
          <w:color w:val="000000"/>
          <w:sz w:val="24"/>
          <w:szCs w:val="24"/>
        </w:rPr>
        <w:t xml:space="preserve">на реализацию среди </w:t>
      </w:r>
      <w:r>
        <w:rPr>
          <w:rFonts w:ascii="Times New Roman" w:hAnsi="Times New Roman" w:cs="Times New Roman"/>
          <w:color w:val="000000"/>
          <w:sz w:val="24"/>
          <w:szCs w:val="24"/>
        </w:rPr>
        <w:t xml:space="preserve">учащихся </w:t>
      </w:r>
      <w:r w:rsidRPr="006C18BF">
        <w:rPr>
          <w:rFonts w:ascii="Times New Roman" w:hAnsi="Times New Roman" w:cs="Times New Roman"/>
          <w:color w:val="000000"/>
          <w:sz w:val="24"/>
          <w:szCs w:val="24"/>
        </w:rPr>
        <w:t>в соответствии с требованиями Федерального государственного образовательного стандарта начального</w:t>
      </w:r>
      <w:r w:rsidRPr="007360B1">
        <w:rPr>
          <w:rFonts w:ascii="Times New Roman" w:hAnsi="Times New Roman" w:cs="Times New Roman"/>
          <w:color w:val="000000"/>
          <w:sz w:val="24"/>
          <w:szCs w:val="24"/>
        </w:rPr>
        <w:t xml:space="preserve"> </w:t>
      </w:r>
      <w:r w:rsidRPr="006C18BF">
        <w:rPr>
          <w:rFonts w:ascii="Times New Roman" w:hAnsi="Times New Roman" w:cs="Times New Roman"/>
          <w:color w:val="000000"/>
          <w:sz w:val="24"/>
          <w:szCs w:val="24"/>
        </w:rPr>
        <w:t>общего образования.</w:t>
      </w:r>
    </w:p>
    <w:p w:rsidR="00684945" w:rsidRDefault="00684945" w:rsidP="00684945">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p>
    <w:p w:rsidR="00684945" w:rsidRDefault="008C3E44" w:rsidP="00684945">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Актуальность программы</w:t>
      </w:r>
      <w:r>
        <w:rPr>
          <w:rFonts w:ascii="Times New Roman" w:hAnsi="Times New Roman" w:cs="Times New Roman"/>
          <w:color w:val="000000"/>
          <w:sz w:val="24"/>
          <w:szCs w:val="24"/>
        </w:rPr>
        <w:t xml:space="preserve">. </w:t>
      </w:r>
    </w:p>
    <w:p w:rsidR="00684945" w:rsidRDefault="008C3E44" w:rsidP="00684945">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hAnsi="Times New Roman" w:cs="Times New Roman"/>
          <w:color w:val="000000"/>
          <w:sz w:val="24"/>
          <w:szCs w:val="24"/>
        </w:rPr>
        <w:t>Программа «Шахматы» базируется на современных требованиях модернизации системы образования, способствует соблюдению условий социального, культурного, личностного и профессионального самоопределения. Игра в  шахматы дисциплинирует мышление, воспитывает сосредоточенность, развивает наглядно-образное мышление младших школьников, способствует зарождению логического мышления, воспитывает усидчивость, внимательность, вдумчивость, целеустремленность. Но самое главное – это развитие памяти.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w:t>
      </w:r>
    </w:p>
    <w:p w:rsidR="00DF7068" w:rsidRDefault="00DF7068" w:rsidP="00684945">
      <w:pPr>
        <w:widowControl w:val="0"/>
        <w:autoSpaceDE w:val="0"/>
        <w:autoSpaceDN w:val="0"/>
        <w:adjustRightInd w:val="0"/>
        <w:spacing w:after="0" w:line="360" w:lineRule="auto"/>
        <w:ind w:left="284" w:firstLine="709"/>
        <w:jc w:val="both"/>
        <w:rPr>
          <w:rFonts w:ascii="Times New Roman" w:hAnsi="Times New Roman" w:cs="Times New Roman"/>
          <w:b/>
          <w:color w:val="000000"/>
          <w:sz w:val="24"/>
          <w:szCs w:val="24"/>
          <w:u w:val="single"/>
        </w:rPr>
      </w:pPr>
    </w:p>
    <w:p w:rsidR="00684945" w:rsidRDefault="008C3E44" w:rsidP="00684945">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Новизна программы</w:t>
      </w:r>
      <w:r w:rsidRPr="006C18BF">
        <w:rPr>
          <w:rFonts w:ascii="Times New Roman" w:hAnsi="Times New Roman" w:cs="Times New Roman"/>
          <w:color w:val="000000"/>
          <w:sz w:val="24"/>
          <w:szCs w:val="24"/>
        </w:rPr>
        <w:t xml:space="preserve">. </w:t>
      </w:r>
    </w:p>
    <w:p w:rsidR="00DF7068" w:rsidRDefault="008C3E44" w:rsidP="00DF7068">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hAnsi="Times New Roman" w:cs="Times New Roman"/>
          <w:color w:val="000000"/>
          <w:sz w:val="24"/>
          <w:szCs w:val="24"/>
        </w:rPr>
        <w:t>В поэтапном освоении учащимися, предлагаемого курса, что даёт возможность детям с разным уровнем развития освоить те этапы сложности, которые соответствуют их способностям.</w:t>
      </w:r>
    </w:p>
    <w:p w:rsidR="00DF7068" w:rsidRDefault="008C3E44" w:rsidP="00DF7068">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hAnsi="Times New Roman" w:cs="Times New Roman"/>
          <w:color w:val="000000"/>
          <w:sz w:val="24"/>
          <w:szCs w:val="24"/>
        </w:rPr>
        <w:t xml:space="preserve">Данная программа основана на индивидуальном подходе к каждому учащемуся при помощи подбора заданий разного уровня сложности. Индивидуальный подход базируется на личностно-ориентированном подходе к ребёнку, при помощи создания педагогом </w:t>
      </w:r>
      <w:r>
        <w:rPr>
          <w:rFonts w:ascii="Times New Roman" w:hAnsi="Times New Roman" w:cs="Times New Roman"/>
          <w:color w:val="000000"/>
          <w:sz w:val="24"/>
          <w:szCs w:val="24"/>
        </w:rPr>
        <w:t>«</w:t>
      </w:r>
      <w:r w:rsidRPr="006C18BF">
        <w:rPr>
          <w:rFonts w:ascii="Times New Roman" w:hAnsi="Times New Roman" w:cs="Times New Roman"/>
          <w:color w:val="000000"/>
          <w:sz w:val="24"/>
          <w:szCs w:val="24"/>
        </w:rPr>
        <w:t>ситуации успеха</w:t>
      </w:r>
      <w:r>
        <w:rPr>
          <w:rFonts w:ascii="Times New Roman" w:hAnsi="Times New Roman" w:cs="Times New Roman"/>
          <w:color w:val="000000"/>
          <w:sz w:val="24"/>
          <w:szCs w:val="24"/>
        </w:rPr>
        <w:t>»</w:t>
      </w:r>
      <w:r w:rsidRPr="006C18BF">
        <w:rPr>
          <w:rFonts w:ascii="Times New Roman" w:hAnsi="Times New Roman" w:cs="Times New Roman"/>
          <w:color w:val="000000"/>
          <w:sz w:val="24"/>
          <w:szCs w:val="24"/>
        </w:rPr>
        <w:t xml:space="preserve">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учащегося на занятии.</w:t>
      </w:r>
    </w:p>
    <w:p w:rsidR="00DF7068" w:rsidRDefault="00DF7068" w:rsidP="00DF7068">
      <w:pPr>
        <w:widowControl w:val="0"/>
        <w:autoSpaceDE w:val="0"/>
        <w:autoSpaceDN w:val="0"/>
        <w:adjustRightInd w:val="0"/>
        <w:spacing w:after="0" w:line="360" w:lineRule="auto"/>
        <w:ind w:left="284" w:firstLine="709"/>
        <w:jc w:val="both"/>
        <w:rPr>
          <w:rFonts w:ascii="Times New Roman" w:hAnsi="Times New Roman" w:cs="Times New Roman"/>
          <w:b/>
          <w:color w:val="000000"/>
          <w:sz w:val="24"/>
          <w:szCs w:val="24"/>
          <w:u w:val="single"/>
        </w:rPr>
      </w:pPr>
    </w:p>
    <w:p w:rsidR="00DF7068" w:rsidRDefault="008C3E44" w:rsidP="00DF7068">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hAnsi="Times New Roman" w:cs="Times New Roman"/>
          <w:b/>
          <w:color w:val="000000"/>
          <w:sz w:val="24"/>
          <w:szCs w:val="24"/>
          <w:u w:val="single"/>
        </w:rPr>
        <w:t>Педагогическая целесообразность</w:t>
      </w:r>
      <w:r w:rsidRPr="006C18BF">
        <w:rPr>
          <w:rFonts w:ascii="Times New Roman" w:hAnsi="Times New Roman" w:cs="Times New Roman"/>
          <w:color w:val="000000"/>
          <w:sz w:val="24"/>
          <w:szCs w:val="24"/>
        </w:rPr>
        <w:t xml:space="preserve"> программы объясняется тем, что курс по обучению игре в шахматы максимально прост и доступен младшим школьникам. Главным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и т. д. Важное значение при изучении шахматного курса имеет специально организованная игровая деятельность на занятиях, использование приема обыгрывания учебных заданий, создания игровых ситуаций.</w:t>
      </w:r>
    </w:p>
    <w:p w:rsidR="00DF7068" w:rsidRDefault="00DF7068" w:rsidP="00DF7068">
      <w:pPr>
        <w:widowControl w:val="0"/>
        <w:autoSpaceDE w:val="0"/>
        <w:autoSpaceDN w:val="0"/>
        <w:adjustRightInd w:val="0"/>
        <w:spacing w:after="0" w:line="360" w:lineRule="auto"/>
        <w:ind w:left="284" w:firstLine="709"/>
        <w:jc w:val="both"/>
        <w:rPr>
          <w:rFonts w:ascii="Times New Roman" w:hAnsi="Times New Roman" w:cs="Times New Roman"/>
          <w:b/>
          <w:bCs/>
          <w:color w:val="000000"/>
          <w:sz w:val="24"/>
          <w:szCs w:val="24"/>
          <w:u w:val="single"/>
        </w:rPr>
      </w:pPr>
    </w:p>
    <w:p w:rsidR="00DF7068" w:rsidRDefault="008C3E44" w:rsidP="00DF7068">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hAnsi="Times New Roman" w:cs="Times New Roman"/>
          <w:b/>
          <w:bCs/>
          <w:color w:val="000000"/>
          <w:sz w:val="24"/>
          <w:szCs w:val="24"/>
          <w:u w:val="single"/>
        </w:rPr>
        <w:t>Цель программы</w:t>
      </w:r>
      <w:r w:rsidRPr="006C18BF">
        <w:rPr>
          <w:rFonts w:ascii="Times New Roman" w:hAnsi="Times New Roman" w:cs="Times New Roman"/>
          <w:b/>
          <w:bCs/>
          <w:color w:val="000000"/>
          <w:sz w:val="24"/>
          <w:szCs w:val="24"/>
        </w:rPr>
        <w:t>:</w:t>
      </w:r>
    </w:p>
    <w:p w:rsidR="00DF7068" w:rsidRDefault="008C3E44" w:rsidP="00DF7068">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484108">
        <w:rPr>
          <w:rFonts w:ascii="Times New Roman" w:hAnsi="Times New Roman" w:cs="Times New Roman"/>
          <w:color w:val="000000"/>
          <w:sz w:val="24"/>
          <w:szCs w:val="24"/>
        </w:rPr>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DF7068" w:rsidRDefault="00DF7068" w:rsidP="00DF7068">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p>
    <w:p w:rsidR="008C3E44" w:rsidRPr="00DF7068" w:rsidRDefault="008C3E44" w:rsidP="00DF7068">
      <w:pPr>
        <w:widowControl w:val="0"/>
        <w:autoSpaceDE w:val="0"/>
        <w:autoSpaceDN w:val="0"/>
        <w:adjustRightInd w:val="0"/>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hAnsi="Times New Roman" w:cs="Times New Roman"/>
          <w:b/>
          <w:bCs/>
          <w:color w:val="000000"/>
          <w:sz w:val="24"/>
          <w:szCs w:val="24"/>
          <w:u w:val="single"/>
        </w:rPr>
        <w:t>Задачи</w:t>
      </w:r>
      <w:r w:rsidRPr="006C18BF">
        <w:rPr>
          <w:rFonts w:ascii="Times New Roman" w:hAnsi="Times New Roman" w:cs="Times New Roman"/>
          <w:b/>
          <w:bCs/>
          <w:color w:val="000000"/>
          <w:sz w:val="24"/>
          <w:szCs w:val="24"/>
        </w:rPr>
        <w:t>:</w:t>
      </w:r>
    </w:p>
    <w:p w:rsidR="008C3E44" w:rsidRPr="006C18BF" w:rsidRDefault="008C3E44" w:rsidP="00DF7068">
      <w:pPr>
        <w:pStyle w:val="a3"/>
        <w:widowControl w:val="0"/>
        <w:numPr>
          <w:ilvl w:val="0"/>
          <w:numId w:val="1"/>
        </w:numPr>
        <w:autoSpaceDE w:val="0"/>
        <w:autoSpaceDN w:val="0"/>
        <w:adjustRightInd w:val="0"/>
        <w:spacing w:after="0" w:line="360" w:lineRule="auto"/>
        <w:ind w:left="993" w:hanging="426"/>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Обучающая: вызвать у детей интерес к шахматным играм, обучить детей основным приемам игры в шахматы, формировать познавательную активность, учить планировать свою игру и работу.</w:t>
      </w:r>
    </w:p>
    <w:p w:rsidR="008C3E44" w:rsidRPr="006C18BF" w:rsidRDefault="008C3E44" w:rsidP="00DF7068">
      <w:pPr>
        <w:pStyle w:val="a3"/>
        <w:widowControl w:val="0"/>
        <w:numPr>
          <w:ilvl w:val="0"/>
          <w:numId w:val="1"/>
        </w:numPr>
        <w:autoSpaceDE w:val="0"/>
        <w:autoSpaceDN w:val="0"/>
        <w:adjustRightInd w:val="0"/>
        <w:spacing w:after="0" w:line="360" w:lineRule="auto"/>
        <w:ind w:left="993" w:hanging="426"/>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Развивающая: расширяет кругозор, активизирует логическое мышление и память, наблюдательность, внимание. Развивать образное, логическое и ассоциативное мышление, интеллектуальное развитие, развивает способность к самооценке и самоконтролю, мыслительную деятельность.</w:t>
      </w:r>
    </w:p>
    <w:p w:rsidR="008C3E44" w:rsidRPr="006C18BF" w:rsidRDefault="008C3E44" w:rsidP="00DF7068">
      <w:pPr>
        <w:pStyle w:val="a3"/>
        <w:widowControl w:val="0"/>
        <w:numPr>
          <w:ilvl w:val="0"/>
          <w:numId w:val="1"/>
        </w:numPr>
        <w:autoSpaceDE w:val="0"/>
        <w:autoSpaceDN w:val="0"/>
        <w:adjustRightInd w:val="0"/>
        <w:spacing w:after="0" w:line="360" w:lineRule="auto"/>
        <w:ind w:left="993" w:hanging="426"/>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Воспитательная: воспитывает настойчивость, выдержку, волю, спокойствие, уверенность в своих силах; способность к саморегуляции поведения и проявлению волевых усилий для выполнения поставленных задач; способность к овладению навыками речевого обучения; обеспечивает эмоционально-нравственное развитие, воспитывать потребность в здоровом образе жизни.</w:t>
      </w:r>
    </w:p>
    <w:p w:rsidR="008C3E44" w:rsidRDefault="008C3E44" w:rsidP="008C3E44">
      <w:pPr>
        <w:widowControl w:val="0"/>
        <w:autoSpaceDE w:val="0"/>
        <w:autoSpaceDN w:val="0"/>
        <w:adjustRightInd w:val="0"/>
        <w:spacing w:after="0" w:line="360" w:lineRule="auto"/>
        <w:ind w:left="284"/>
        <w:jc w:val="both"/>
        <w:rPr>
          <w:rFonts w:ascii="Times New Roman" w:hAnsi="Times New Roman" w:cs="Times New Roman"/>
          <w:b/>
          <w:color w:val="000000"/>
          <w:sz w:val="24"/>
          <w:szCs w:val="24"/>
          <w:u w:val="single"/>
        </w:rPr>
      </w:pP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Отличительной особенностью данной программы</w:t>
      </w:r>
      <w:r>
        <w:rPr>
          <w:rFonts w:ascii="Times New Roman" w:hAnsi="Times New Roman" w:cs="Times New Roman"/>
          <w:color w:val="000000"/>
          <w:sz w:val="24"/>
          <w:szCs w:val="24"/>
        </w:rPr>
        <w:t xml:space="preserve"> является </w:t>
      </w:r>
      <w:r w:rsidRPr="006C18BF">
        <w:rPr>
          <w:rFonts w:ascii="Times New Roman" w:hAnsi="Times New Roman" w:cs="Times New Roman"/>
          <w:color w:val="000000"/>
          <w:sz w:val="24"/>
          <w:szCs w:val="24"/>
        </w:rPr>
        <w:t xml:space="preserve">то, что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r>
        <w:rPr>
          <w:rFonts w:ascii="Times New Roman" w:hAnsi="Times New Roman" w:cs="Times New Roman"/>
          <w:color w:val="000000"/>
          <w:sz w:val="24"/>
          <w:szCs w:val="24"/>
        </w:rPr>
        <w:t>К</w:t>
      </w:r>
      <w:r w:rsidRPr="006C18BF">
        <w:rPr>
          <w:rFonts w:ascii="Times New Roman" w:hAnsi="Times New Roman" w:cs="Times New Roman"/>
          <w:color w:val="000000"/>
          <w:sz w:val="24"/>
          <w:szCs w:val="24"/>
        </w:rPr>
        <w:t>урс по обучению игре в шахма</w:t>
      </w:r>
      <w:r>
        <w:rPr>
          <w:rFonts w:ascii="Times New Roman" w:hAnsi="Times New Roman" w:cs="Times New Roman"/>
          <w:color w:val="000000"/>
          <w:sz w:val="24"/>
          <w:szCs w:val="24"/>
        </w:rPr>
        <w:t>ты максимально прост и доступен</w:t>
      </w:r>
      <w:r w:rsidRPr="006C18BF">
        <w:rPr>
          <w:rFonts w:ascii="Times New Roman" w:hAnsi="Times New Roman" w:cs="Times New Roman"/>
          <w:color w:val="000000"/>
          <w:sz w:val="24"/>
          <w:szCs w:val="24"/>
        </w:rPr>
        <w:t>.</w:t>
      </w:r>
    </w:p>
    <w:p w:rsidR="00DF7068" w:rsidRDefault="00DF7068" w:rsidP="00DF7068">
      <w:pPr>
        <w:widowControl w:val="0"/>
        <w:autoSpaceDE w:val="0"/>
        <w:autoSpaceDN w:val="0"/>
        <w:adjustRightInd w:val="0"/>
        <w:spacing w:after="0" w:line="360" w:lineRule="auto"/>
        <w:ind w:left="284" w:firstLine="709"/>
        <w:jc w:val="both"/>
        <w:rPr>
          <w:rFonts w:ascii="Times New Roman" w:hAnsi="Times New Roman" w:cs="Times New Roman"/>
          <w:b/>
          <w:bCs/>
          <w:color w:val="000000"/>
          <w:sz w:val="24"/>
          <w:szCs w:val="24"/>
          <w:u w:val="single"/>
        </w:rPr>
      </w:pP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u w:val="single"/>
        </w:rPr>
      </w:pPr>
      <w:r w:rsidRPr="006C18BF">
        <w:rPr>
          <w:rFonts w:ascii="Times New Roman" w:hAnsi="Times New Roman" w:cs="Times New Roman"/>
          <w:b/>
          <w:bCs/>
          <w:color w:val="000000"/>
          <w:sz w:val="24"/>
          <w:szCs w:val="24"/>
          <w:u w:val="single"/>
        </w:rPr>
        <w:t>Основные методы</w:t>
      </w:r>
      <w:r w:rsidRPr="006C18BF">
        <w:rPr>
          <w:rFonts w:ascii="Times New Roman" w:hAnsi="Times New Roman" w:cs="Times New Roman"/>
          <w:color w:val="000000"/>
          <w:sz w:val="24"/>
          <w:szCs w:val="24"/>
          <w:u w:val="single"/>
        </w:rPr>
        <w:t xml:space="preserve"> </w:t>
      </w:r>
      <w:r w:rsidRPr="006C18BF">
        <w:rPr>
          <w:rFonts w:ascii="Times New Roman" w:hAnsi="Times New Roman" w:cs="Times New Roman"/>
          <w:b/>
          <w:bCs/>
          <w:color w:val="000000"/>
          <w:sz w:val="24"/>
          <w:szCs w:val="24"/>
          <w:u w:val="single"/>
        </w:rPr>
        <w:t>обучения.</w:t>
      </w: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Формировани</w:t>
      </w:r>
      <w:r>
        <w:rPr>
          <w:rFonts w:ascii="Times New Roman" w:hAnsi="Times New Roman" w:cs="Times New Roman"/>
          <w:color w:val="000000"/>
          <w:sz w:val="24"/>
          <w:szCs w:val="24"/>
        </w:rPr>
        <w:t xml:space="preserve">е шахматного мышления у ребенка </w:t>
      </w:r>
      <w:r w:rsidRPr="006C18BF">
        <w:rPr>
          <w:rFonts w:ascii="Times New Roman" w:hAnsi="Times New Roman" w:cs="Times New Roman"/>
          <w:color w:val="000000"/>
          <w:sz w:val="24"/>
          <w:szCs w:val="24"/>
        </w:rPr>
        <w:t>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w:t>
      </w: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На начальном этапе преобладают игровой, наглядный и репродуктивный методы.</w:t>
      </w: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Они применяется при знакомстве с шахматными фигурами, изучении шахматной доски, обучении правилам игры, реализации материального перевеса. 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w:t>
      </w: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При изучении дебютной теории основным методом является частично-поисковый.</w:t>
      </w: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Наиболее эффективно изучение дебютной теории осуществляется в том случае, когда большую часть работы ребенок проделывает самостоятельно. 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w:t>
      </w: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w:t>
      </w: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DF7068" w:rsidRDefault="008C3E44" w:rsidP="00DF7068">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7C1A98">
        <w:rPr>
          <w:rFonts w:ascii="Times New Roman" w:hAnsi="Times New Roman" w:cs="Times New Roman"/>
          <w:b/>
          <w:bCs/>
          <w:color w:val="000000"/>
          <w:sz w:val="24"/>
          <w:szCs w:val="24"/>
          <w:u w:val="single"/>
        </w:rPr>
        <w:t>Возраст детей</w:t>
      </w:r>
      <w:r>
        <w:rPr>
          <w:rFonts w:ascii="Times New Roman" w:hAnsi="Times New Roman" w:cs="Times New Roman"/>
          <w:b/>
          <w:bCs/>
          <w:color w:val="000000"/>
          <w:sz w:val="24"/>
          <w:szCs w:val="24"/>
          <w:u w:val="single"/>
        </w:rPr>
        <w:t>,</w:t>
      </w:r>
      <w:r>
        <w:rPr>
          <w:rFonts w:ascii="Times New Roman" w:hAnsi="Times New Roman" w:cs="Times New Roman"/>
          <w:bCs/>
          <w:color w:val="000000"/>
          <w:sz w:val="24"/>
          <w:szCs w:val="24"/>
        </w:rPr>
        <w:t xml:space="preserve"> </w:t>
      </w:r>
      <w:r w:rsidRPr="00541CC5">
        <w:rPr>
          <w:rFonts w:ascii="Times New Roman" w:hAnsi="Times New Roman" w:cs="Times New Roman"/>
          <w:bCs/>
          <w:color w:val="000000"/>
          <w:sz w:val="24"/>
          <w:szCs w:val="24"/>
        </w:rPr>
        <w:t>участвующих в реализации программы – 7-1</w:t>
      </w:r>
      <w:r w:rsidR="002F28D3">
        <w:rPr>
          <w:rFonts w:ascii="Times New Roman" w:hAnsi="Times New Roman" w:cs="Times New Roman"/>
          <w:bCs/>
          <w:color w:val="000000"/>
          <w:sz w:val="24"/>
          <w:szCs w:val="24"/>
        </w:rPr>
        <w:t xml:space="preserve">4 </w:t>
      </w:r>
      <w:r w:rsidRPr="00541CC5">
        <w:rPr>
          <w:rFonts w:ascii="Times New Roman" w:hAnsi="Times New Roman" w:cs="Times New Roman"/>
          <w:bCs/>
          <w:color w:val="000000"/>
          <w:sz w:val="24"/>
          <w:szCs w:val="24"/>
        </w:rPr>
        <w:t xml:space="preserve">лет. </w:t>
      </w:r>
      <w:r>
        <w:rPr>
          <w:rFonts w:ascii="Times New Roman" w:hAnsi="Times New Roman" w:cs="Times New Roman"/>
          <w:color w:val="000000"/>
          <w:sz w:val="24"/>
          <w:szCs w:val="24"/>
        </w:rPr>
        <w:t>Д</w:t>
      </w:r>
      <w:r w:rsidRPr="008438C6">
        <w:rPr>
          <w:rFonts w:ascii="Times New Roman" w:hAnsi="Times New Roman" w:cs="Times New Roman"/>
          <w:color w:val="000000"/>
          <w:sz w:val="24"/>
          <w:szCs w:val="24"/>
        </w:rPr>
        <w:t xml:space="preserve">анная программа </w:t>
      </w:r>
      <w:r w:rsidRPr="00484108">
        <w:rPr>
          <w:rFonts w:ascii="Times New Roman" w:hAnsi="Times New Roman" w:cs="Times New Roman"/>
          <w:color w:val="000000"/>
          <w:sz w:val="24"/>
          <w:szCs w:val="24"/>
        </w:rPr>
        <w:t>разработана для внедрения ее в начальных классах, но она может быть использована также на начальном этапе обучения и в старших классах.</w:t>
      </w:r>
      <w:r w:rsidRPr="008438C6">
        <w:rPr>
          <w:rFonts w:ascii="Times New Roman" w:hAnsi="Times New Roman" w:cs="Times New Roman"/>
          <w:color w:val="000000"/>
          <w:sz w:val="24"/>
          <w:szCs w:val="24"/>
        </w:rPr>
        <w:t xml:space="preserve"> Это обеспечивается применением на занятиях доступных заданий по каждой теме для каждой возрастной группы. К примеру, при изучении игровых возможностей ладьи, детям – семилеткам, предлагаются более легкие дидактические задания, чем ребятам постарше, при этом последовательность изложения материала остается прежней.</w:t>
      </w:r>
      <w:r w:rsidRPr="008438C6">
        <w:rPr>
          <w:rFonts w:ascii="Times New Roman" w:hAnsi="Times New Roman" w:cs="Times New Roman"/>
          <w:bCs/>
          <w:color w:val="000000"/>
          <w:sz w:val="24"/>
          <w:szCs w:val="24"/>
        </w:rPr>
        <w:t xml:space="preserve"> </w:t>
      </w:r>
      <w:r w:rsidRPr="00541CC5">
        <w:rPr>
          <w:rFonts w:ascii="Times New Roman" w:hAnsi="Times New Roman" w:cs="Times New Roman"/>
          <w:bCs/>
          <w:color w:val="000000"/>
          <w:sz w:val="24"/>
          <w:szCs w:val="24"/>
        </w:rPr>
        <w:t>Возраст младших школьников наиболее удачен для обучения игре в шахматы по физиологическим и психическим осо</w:t>
      </w:r>
      <w:r>
        <w:rPr>
          <w:rFonts w:ascii="Times New Roman" w:hAnsi="Times New Roman" w:cs="Times New Roman"/>
          <w:bCs/>
          <w:color w:val="000000"/>
          <w:sz w:val="24"/>
          <w:szCs w:val="24"/>
        </w:rPr>
        <w:t>бенностям детей этого возраста.</w:t>
      </w:r>
    </w:p>
    <w:p w:rsidR="00DF7068" w:rsidRDefault="00DF7068" w:rsidP="00DF7068">
      <w:pPr>
        <w:widowControl w:val="0"/>
        <w:autoSpaceDE w:val="0"/>
        <w:autoSpaceDN w:val="0"/>
        <w:adjustRightInd w:val="0"/>
        <w:spacing w:after="0" w:line="360" w:lineRule="auto"/>
        <w:ind w:left="284" w:firstLine="709"/>
        <w:jc w:val="both"/>
        <w:rPr>
          <w:rFonts w:ascii="Times New Roman" w:hAnsi="Times New Roman" w:cs="Times New Roman"/>
          <w:b/>
          <w:bCs/>
          <w:color w:val="000000"/>
          <w:sz w:val="24"/>
          <w:szCs w:val="24"/>
          <w:u w:val="single"/>
        </w:rPr>
      </w:pPr>
    </w:p>
    <w:p w:rsidR="00E8397C" w:rsidRDefault="008C3E44" w:rsidP="00E8397C">
      <w:pPr>
        <w:widowControl w:val="0"/>
        <w:autoSpaceDE w:val="0"/>
        <w:autoSpaceDN w:val="0"/>
        <w:adjustRightInd w:val="0"/>
        <w:spacing w:after="0" w:line="360" w:lineRule="auto"/>
        <w:ind w:left="284" w:firstLine="709"/>
        <w:jc w:val="both"/>
        <w:rPr>
          <w:rFonts w:ascii="Times New Roman" w:hAnsi="Times New Roman" w:cs="Times New Roman"/>
          <w:bCs/>
          <w:color w:val="000000"/>
          <w:sz w:val="24"/>
          <w:szCs w:val="24"/>
        </w:rPr>
      </w:pPr>
      <w:r w:rsidRPr="006C18BF">
        <w:rPr>
          <w:rFonts w:ascii="Times New Roman" w:hAnsi="Times New Roman" w:cs="Times New Roman"/>
          <w:b/>
          <w:bCs/>
          <w:color w:val="000000"/>
          <w:sz w:val="24"/>
          <w:szCs w:val="24"/>
          <w:u w:val="single"/>
        </w:rPr>
        <w:t>Сроки реализации программы</w:t>
      </w:r>
      <w:r w:rsidR="00E10F9D">
        <w:rPr>
          <w:rFonts w:ascii="Times New Roman" w:hAnsi="Times New Roman" w:cs="Times New Roman"/>
          <w:bCs/>
          <w:color w:val="000000"/>
          <w:sz w:val="24"/>
          <w:szCs w:val="24"/>
        </w:rPr>
        <w:t xml:space="preserve"> </w:t>
      </w:r>
      <w:r w:rsidR="00DF7068">
        <w:rPr>
          <w:rFonts w:ascii="Times New Roman" w:hAnsi="Times New Roman" w:cs="Times New Roman"/>
          <w:bCs/>
          <w:color w:val="000000"/>
          <w:sz w:val="24"/>
          <w:szCs w:val="24"/>
        </w:rPr>
        <w:t xml:space="preserve">1 год обучения </w:t>
      </w:r>
      <w:r w:rsidRPr="006C18BF">
        <w:rPr>
          <w:rFonts w:ascii="Times New Roman" w:hAnsi="Times New Roman" w:cs="Times New Roman"/>
          <w:bCs/>
          <w:color w:val="000000"/>
          <w:sz w:val="24"/>
          <w:szCs w:val="24"/>
        </w:rPr>
        <w:t xml:space="preserve">– </w:t>
      </w:r>
      <w:r w:rsidR="00E10F9D">
        <w:rPr>
          <w:rFonts w:ascii="Times New Roman" w:hAnsi="Times New Roman" w:cs="Times New Roman"/>
          <w:bCs/>
          <w:color w:val="000000"/>
          <w:sz w:val="24"/>
          <w:szCs w:val="24"/>
        </w:rPr>
        <w:t>68</w:t>
      </w:r>
      <w:r w:rsidRPr="006C18BF">
        <w:rPr>
          <w:rFonts w:ascii="Times New Roman" w:hAnsi="Times New Roman" w:cs="Times New Roman"/>
          <w:bCs/>
          <w:color w:val="000000"/>
          <w:sz w:val="24"/>
          <w:szCs w:val="24"/>
        </w:rPr>
        <w:t xml:space="preserve"> час</w:t>
      </w:r>
      <w:r w:rsidR="00E10F9D">
        <w:rPr>
          <w:rFonts w:ascii="Times New Roman" w:hAnsi="Times New Roman" w:cs="Times New Roman"/>
          <w:bCs/>
          <w:color w:val="000000"/>
          <w:sz w:val="24"/>
          <w:szCs w:val="24"/>
        </w:rPr>
        <w:t>ов.</w:t>
      </w:r>
    </w:p>
    <w:p w:rsidR="00E8397C" w:rsidRPr="00E8397C" w:rsidRDefault="008C3E44" w:rsidP="00E8397C">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E8397C">
        <w:rPr>
          <w:rFonts w:ascii="Times New Roman" w:hAnsi="Times New Roman" w:cs="Times New Roman"/>
          <w:b/>
          <w:bCs/>
          <w:color w:val="000000"/>
          <w:sz w:val="24"/>
          <w:szCs w:val="24"/>
          <w:u w:val="single"/>
        </w:rPr>
        <w:t>Форма обучения</w:t>
      </w:r>
      <w:r w:rsidRPr="00E8397C">
        <w:rPr>
          <w:rFonts w:ascii="Times New Roman" w:hAnsi="Times New Roman" w:cs="Times New Roman"/>
          <w:bCs/>
          <w:color w:val="000000"/>
          <w:sz w:val="24"/>
          <w:szCs w:val="24"/>
        </w:rPr>
        <w:t xml:space="preserve">. Очная. </w:t>
      </w:r>
      <w:r w:rsidRPr="00E8397C">
        <w:rPr>
          <w:rFonts w:ascii="Times New Roman" w:hAnsi="Times New Roman" w:cs="Times New Roman"/>
          <w:color w:val="000000"/>
          <w:sz w:val="24"/>
          <w:szCs w:val="24"/>
        </w:rPr>
        <w:t>В процессе реализации программы используются разнообразные формы занятий: беседа, рассказ педагога, сопровождаемый наглядным показом на демонстрационной доске, сеанс одновременной игры, шахматная викторина, игровое состязание с использованием сюжетов на исторические темы, шахматный турнир и др.</w:t>
      </w:r>
    </w:p>
    <w:p w:rsidR="00E8397C" w:rsidRPr="00E8397C" w:rsidRDefault="008C3E44" w:rsidP="00E8397C">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E8397C">
        <w:rPr>
          <w:rFonts w:ascii="Times New Roman" w:hAnsi="Times New Roman" w:cs="Times New Roman"/>
          <w:color w:val="000000"/>
          <w:sz w:val="24"/>
          <w:szCs w:val="24"/>
        </w:rPr>
        <w:t>В пределах одного занятия виды деятельности могут несколько раз меняться. Это способствует удержанию внимания учащихся и позволяет избежать их переутомления.</w:t>
      </w:r>
    </w:p>
    <w:p w:rsidR="008C3E44" w:rsidRPr="00E8397C" w:rsidRDefault="008C3E44" w:rsidP="00E8397C">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E8397C">
        <w:rPr>
          <w:rFonts w:ascii="Times New Roman" w:hAnsi="Times New Roman" w:cs="Times New Roman"/>
          <w:color w:val="000000"/>
          <w:sz w:val="24"/>
          <w:szCs w:val="24"/>
        </w:rPr>
        <w:t>К практическим заданиям, адресованным обучающимся, могут привлекаться родители (при условии предварительного консультирования с педагогом). При определении режима занятий учтены санитарно-эпидемиологические требования к учреждениям дополнительного образования детей.</w:t>
      </w:r>
    </w:p>
    <w:p w:rsidR="008C3E44" w:rsidRDefault="008C3E44" w:rsidP="008C3E44">
      <w:pPr>
        <w:spacing w:after="0" w:line="240" w:lineRule="auto"/>
        <w:ind w:left="284"/>
        <w:jc w:val="center"/>
        <w:rPr>
          <w:rFonts w:ascii="Times New Roman" w:eastAsia="Times New Roman" w:hAnsi="Times New Roman" w:cs="Times New Roman"/>
          <w:b/>
          <w:sz w:val="32"/>
          <w:szCs w:val="24"/>
          <w:lang w:eastAsia="ru-RU"/>
        </w:rPr>
      </w:pPr>
      <w:r w:rsidRPr="00C37BE4">
        <w:rPr>
          <w:rFonts w:ascii="Times New Roman" w:eastAsia="Times New Roman" w:hAnsi="Times New Roman" w:cs="Times New Roman"/>
          <w:b/>
          <w:sz w:val="32"/>
          <w:szCs w:val="24"/>
          <w:lang w:eastAsia="ru-RU"/>
        </w:rPr>
        <w:t>Учебно-тематический план</w:t>
      </w:r>
    </w:p>
    <w:p w:rsidR="0032277B" w:rsidRPr="00C37BE4" w:rsidRDefault="0032277B" w:rsidP="008C3E44">
      <w:pPr>
        <w:spacing w:after="0" w:line="240" w:lineRule="auto"/>
        <w:ind w:left="284"/>
        <w:jc w:val="center"/>
        <w:rPr>
          <w:rFonts w:ascii="Times New Roman" w:eastAsia="Times New Roman" w:hAnsi="Times New Roman" w:cs="Times New Roman"/>
          <w:b/>
          <w:sz w:val="32"/>
          <w:szCs w:val="24"/>
          <w:lang w:eastAsia="ru-RU"/>
        </w:rPr>
      </w:pPr>
    </w:p>
    <w:tbl>
      <w:tblPr>
        <w:tblW w:w="10749" w:type="dxa"/>
        <w:tblCellSpacing w:w="20" w:type="dxa"/>
        <w:tblInd w:w="10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tblPr>
      <w:tblGrid>
        <w:gridCol w:w="1109"/>
        <w:gridCol w:w="4395"/>
        <w:gridCol w:w="1550"/>
        <w:gridCol w:w="1568"/>
        <w:gridCol w:w="2127"/>
      </w:tblGrid>
      <w:tr w:rsidR="008C3E44" w:rsidRPr="00C37BE4" w:rsidTr="008C3E44">
        <w:trPr>
          <w:tblCellSpacing w:w="20" w:type="dxa"/>
        </w:trPr>
        <w:tc>
          <w:tcPr>
            <w:tcW w:w="1049" w:type="dxa"/>
            <w:vMerge w:val="restart"/>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 п/п</w:t>
            </w:r>
          </w:p>
        </w:tc>
        <w:tc>
          <w:tcPr>
            <w:tcW w:w="4355" w:type="dxa"/>
            <w:vMerge w:val="restart"/>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Наименование разделов и тем</w:t>
            </w:r>
          </w:p>
        </w:tc>
        <w:tc>
          <w:tcPr>
            <w:tcW w:w="5185" w:type="dxa"/>
            <w:gridSpan w:val="3"/>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Количество часов</w:t>
            </w:r>
          </w:p>
        </w:tc>
      </w:tr>
      <w:tr w:rsidR="008C3E44" w:rsidRPr="00C37BE4" w:rsidTr="007900A4">
        <w:trPr>
          <w:tblCellSpacing w:w="20" w:type="dxa"/>
        </w:trPr>
        <w:tc>
          <w:tcPr>
            <w:tcW w:w="1049" w:type="dxa"/>
            <w:vMerge/>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p>
        </w:tc>
        <w:tc>
          <w:tcPr>
            <w:tcW w:w="4355" w:type="dxa"/>
            <w:vMerge/>
            <w:shd w:val="clear" w:color="auto" w:fill="auto"/>
          </w:tcPr>
          <w:p w:rsidR="008C3E44" w:rsidRPr="00C37BE4" w:rsidRDefault="008C3E44" w:rsidP="008C3E44">
            <w:pPr>
              <w:spacing w:after="0" w:line="240" w:lineRule="auto"/>
              <w:ind w:left="284"/>
              <w:rPr>
                <w:rFonts w:ascii="Times New Roman" w:eastAsia="Times New Roman" w:hAnsi="Times New Roman" w:cs="Times New Roman"/>
                <w:sz w:val="24"/>
                <w:szCs w:val="24"/>
                <w:lang w:eastAsia="ru-RU"/>
              </w:rPr>
            </w:pPr>
          </w:p>
        </w:tc>
        <w:tc>
          <w:tcPr>
            <w:tcW w:w="1510"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Теория</w:t>
            </w:r>
          </w:p>
        </w:tc>
        <w:tc>
          <w:tcPr>
            <w:tcW w:w="1528"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Практика</w:t>
            </w:r>
          </w:p>
        </w:tc>
        <w:tc>
          <w:tcPr>
            <w:tcW w:w="2067"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Всего часов</w:t>
            </w:r>
          </w:p>
        </w:tc>
      </w:tr>
      <w:tr w:rsidR="008C3E44" w:rsidRPr="00C37BE4" w:rsidTr="007900A4">
        <w:trPr>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val="en-US" w:eastAsia="ru-RU"/>
              </w:rPr>
              <w:t>I</w:t>
            </w:r>
            <w:r w:rsidRPr="00C37BE4">
              <w:rPr>
                <w:rFonts w:ascii="Times New Roman" w:eastAsia="Times New Roman" w:hAnsi="Times New Roman" w:cs="Times New Roman"/>
                <w:shadow/>
                <w:sz w:val="24"/>
                <w:szCs w:val="32"/>
                <w:lang w:eastAsia="ru-RU"/>
              </w:rPr>
              <w:t>.</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eastAsia="ru-RU"/>
              </w:rPr>
              <w:t>Кра</w:t>
            </w:r>
            <w:r>
              <w:rPr>
                <w:rFonts w:ascii="Times New Roman" w:eastAsia="Times New Roman" w:hAnsi="Times New Roman" w:cs="Times New Roman"/>
                <w:shadow/>
                <w:sz w:val="24"/>
                <w:szCs w:val="32"/>
                <w:lang w:eastAsia="ru-RU"/>
              </w:rPr>
              <w:t>т</w:t>
            </w:r>
            <w:r w:rsidRPr="00C37BE4">
              <w:rPr>
                <w:rFonts w:ascii="Times New Roman" w:eastAsia="Times New Roman" w:hAnsi="Times New Roman" w:cs="Times New Roman"/>
                <w:shadow/>
                <w:sz w:val="24"/>
                <w:szCs w:val="32"/>
                <w:lang w:eastAsia="ru-RU"/>
              </w:rPr>
              <w:t xml:space="preserve">кая история шахмат.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hadow/>
                <w:sz w:val="24"/>
                <w:szCs w:val="32"/>
                <w:lang w:eastAsia="ru-RU"/>
              </w:rPr>
              <w:t>2,</w:t>
            </w:r>
            <w:r w:rsidR="008C3E44" w:rsidRPr="00C37BE4">
              <w:rPr>
                <w:rFonts w:ascii="Times New Roman" w:eastAsia="Times New Roman" w:hAnsi="Times New Roman" w:cs="Times New Roman"/>
                <w:shadow/>
                <w:sz w:val="24"/>
                <w:szCs w:val="32"/>
                <w:lang w:eastAsia="ru-RU"/>
              </w:rPr>
              <w:t>5 ч</w:t>
            </w:r>
            <w:r w:rsidR="008C3E44">
              <w:rPr>
                <w:rFonts w:ascii="Times New Roman" w:eastAsia="Times New Roman" w:hAnsi="Times New Roman" w:cs="Times New Roman"/>
                <w:shadow/>
                <w:sz w:val="24"/>
                <w:szCs w:val="32"/>
                <w:lang w:eastAsia="ru-RU"/>
              </w:rPr>
              <w:t>.</w:t>
            </w:r>
          </w:p>
        </w:tc>
        <w:tc>
          <w:tcPr>
            <w:tcW w:w="1528" w:type="dxa"/>
            <w:tcBorders>
              <w:bottom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ч.</w:t>
            </w:r>
          </w:p>
        </w:tc>
        <w:tc>
          <w:tcPr>
            <w:tcW w:w="2067"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hadow/>
                <w:sz w:val="24"/>
                <w:szCs w:val="32"/>
                <w:lang w:eastAsia="ru-RU"/>
              </w:rPr>
              <w:t>4</w:t>
            </w:r>
            <w:r w:rsidR="008C3E44" w:rsidRPr="00C37BE4">
              <w:rPr>
                <w:rFonts w:ascii="Times New Roman" w:eastAsia="Times New Roman" w:hAnsi="Times New Roman" w:cs="Times New Roman"/>
                <w:shadow/>
                <w:sz w:val="24"/>
                <w:szCs w:val="32"/>
                <w:lang w:eastAsia="ru-RU"/>
              </w:rPr>
              <w:t xml:space="preserve"> ч</w:t>
            </w:r>
          </w:p>
        </w:tc>
      </w:tr>
      <w:tr w:rsidR="008C3E44" w:rsidRPr="00C37BE4" w:rsidTr="007900A4">
        <w:trPr>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val="en-US" w:eastAsia="ru-RU"/>
              </w:rPr>
              <w:t>II</w:t>
            </w:r>
            <w:r w:rsidRPr="00C37BE4">
              <w:rPr>
                <w:rFonts w:ascii="Times New Roman" w:eastAsia="Times New Roman" w:hAnsi="Times New Roman" w:cs="Times New Roman"/>
                <w:shadow/>
                <w:sz w:val="24"/>
                <w:szCs w:val="32"/>
                <w:lang w:eastAsia="ru-RU"/>
              </w:rPr>
              <w:t>.</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eastAsia="ru-RU"/>
              </w:rPr>
              <w:t xml:space="preserve">Шахматная нотация.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hadow/>
                <w:sz w:val="24"/>
                <w:szCs w:val="32"/>
                <w:lang w:eastAsia="ru-RU"/>
              </w:rPr>
              <w:t>2</w:t>
            </w:r>
            <w:r w:rsidR="008C3E44" w:rsidRPr="00C37BE4">
              <w:rPr>
                <w:rFonts w:ascii="Times New Roman" w:eastAsia="Times New Roman" w:hAnsi="Times New Roman" w:cs="Times New Roman"/>
                <w:shadow/>
                <w:sz w:val="24"/>
                <w:szCs w:val="32"/>
                <w:lang w:eastAsia="ru-RU"/>
              </w:rPr>
              <w:t xml:space="preserve"> ч.</w:t>
            </w:r>
          </w:p>
        </w:tc>
        <w:tc>
          <w:tcPr>
            <w:tcW w:w="1528" w:type="dxa"/>
            <w:tcBorders>
              <w:top w:val="outset" w:sz="6" w:space="0" w:color="auto"/>
              <w:bottom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ч.</w:t>
            </w:r>
          </w:p>
        </w:tc>
        <w:tc>
          <w:tcPr>
            <w:tcW w:w="2067" w:type="dxa"/>
            <w:tcBorders>
              <w:bottom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hadow/>
                <w:sz w:val="24"/>
                <w:szCs w:val="32"/>
                <w:lang w:eastAsia="ru-RU"/>
              </w:rPr>
              <w:t>8</w:t>
            </w:r>
            <w:r w:rsidR="008C3E44" w:rsidRPr="00C37BE4">
              <w:rPr>
                <w:rFonts w:ascii="Times New Roman" w:eastAsia="Times New Roman" w:hAnsi="Times New Roman" w:cs="Times New Roman"/>
                <w:shadow/>
                <w:sz w:val="24"/>
                <w:szCs w:val="32"/>
                <w:lang w:eastAsia="ru-RU"/>
              </w:rPr>
              <w:t xml:space="preserve"> ч.</w:t>
            </w:r>
          </w:p>
        </w:tc>
      </w:tr>
      <w:tr w:rsidR="008C3E44" w:rsidRPr="00C37BE4" w:rsidTr="007900A4">
        <w:trPr>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val="en-US" w:eastAsia="ru-RU"/>
              </w:rPr>
              <w:t>III</w:t>
            </w:r>
            <w:r w:rsidRPr="00C37BE4">
              <w:rPr>
                <w:rFonts w:ascii="Times New Roman" w:eastAsia="Times New Roman" w:hAnsi="Times New Roman" w:cs="Times New Roman"/>
                <w:shadow/>
                <w:sz w:val="24"/>
                <w:szCs w:val="32"/>
                <w:lang w:eastAsia="ru-RU"/>
              </w:rPr>
              <w:t>.</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hadow/>
                <w:sz w:val="24"/>
                <w:szCs w:val="32"/>
                <w:lang w:eastAsia="ru-RU"/>
              </w:rPr>
            </w:pPr>
            <w:r w:rsidRPr="00C37BE4">
              <w:rPr>
                <w:rFonts w:ascii="Times New Roman" w:eastAsia="Times New Roman" w:hAnsi="Times New Roman" w:cs="Times New Roman"/>
                <w:shadow/>
                <w:sz w:val="24"/>
                <w:szCs w:val="32"/>
                <w:lang w:eastAsia="ru-RU"/>
              </w:rPr>
              <w:t xml:space="preserve">Ценность шахматных фигур.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hadow/>
                <w:sz w:val="24"/>
                <w:szCs w:val="32"/>
                <w:lang w:eastAsia="ru-RU"/>
              </w:rPr>
              <w:t>3</w:t>
            </w:r>
            <w:r w:rsidR="008C3E44" w:rsidRPr="00C37BE4">
              <w:rPr>
                <w:rFonts w:ascii="Times New Roman" w:eastAsia="Times New Roman" w:hAnsi="Times New Roman" w:cs="Times New Roman"/>
                <w:shadow/>
                <w:sz w:val="24"/>
                <w:szCs w:val="32"/>
                <w:lang w:eastAsia="ru-RU"/>
              </w:rPr>
              <w:t xml:space="preserve"> ч.</w:t>
            </w:r>
          </w:p>
        </w:tc>
        <w:tc>
          <w:tcPr>
            <w:tcW w:w="1528" w:type="dxa"/>
            <w:tcBorders>
              <w:top w:val="outset" w:sz="6" w:space="0" w:color="auto"/>
              <w:bottom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ч.</w:t>
            </w:r>
          </w:p>
        </w:tc>
        <w:tc>
          <w:tcPr>
            <w:tcW w:w="2067" w:type="dxa"/>
            <w:tcBorders>
              <w:top w:val="outset" w:sz="6" w:space="0" w:color="auto"/>
              <w:bottom w:val="outset" w:sz="6" w:space="0" w:color="auto"/>
            </w:tcBorders>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eastAsia="ru-RU"/>
              </w:rPr>
              <w:t>7 ч.</w:t>
            </w:r>
          </w:p>
        </w:tc>
      </w:tr>
      <w:tr w:rsidR="008C3E44" w:rsidRPr="00C37BE4" w:rsidTr="007900A4">
        <w:trPr>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val="en-US" w:eastAsia="ru-RU"/>
              </w:rPr>
              <w:t>IV</w:t>
            </w:r>
            <w:r w:rsidRPr="00C37BE4">
              <w:rPr>
                <w:rFonts w:ascii="Times New Roman" w:eastAsia="Times New Roman" w:hAnsi="Times New Roman" w:cs="Times New Roman"/>
                <w:shadow/>
                <w:sz w:val="24"/>
                <w:szCs w:val="32"/>
                <w:lang w:eastAsia="ru-RU"/>
              </w:rPr>
              <w:t>.</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hadow/>
                <w:sz w:val="24"/>
                <w:szCs w:val="32"/>
                <w:lang w:eastAsia="ru-RU"/>
              </w:rPr>
            </w:pPr>
            <w:r w:rsidRPr="00C37BE4">
              <w:rPr>
                <w:rFonts w:ascii="Times New Roman" w:eastAsia="Times New Roman" w:hAnsi="Times New Roman" w:cs="Times New Roman"/>
                <w:shadow/>
                <w:sz w:val="24"/>
                <w:szCs w:val="32"/>
                <w:lang w:eastAsia="ru-RU"/>
              </w:rPr>
              <w:t xml:space="preserve">Техника матования одинокого короля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hadow/>
                <w:sz w:val="24"/>
                <w:szCs w:val="32"/>
                <w:lang w:eastAsia="ru-RU"/>
              </w:rPr>
              <w:t>2</w:t>
            </w:r>
            <w:r w:rsidR="008C3E44" w:rsidRPr="00C37BE4">
              <w:rPr>
                <w:rFonts w:ascii="Times New Roman" w:eastAsia="Times New Roman" w:hAnsi="Times New Roman" w:cs="Times New Roman"/>
                <w:shadow/>
                <w:sz w:val="24"/>
                <w:szCs w:val="32"/>
                <w:lang w:eastAsia="ru-RU"/>
              </w:rPr>
              <w:t xml:space="preserve"> ч.</w:t>
            </w:r>
          </w:p>
        </w:tc>
        <w:tc>
          <w:tcPr>
            <w:tcW w:w="1528" w:type="dxa"/>
            <w:tcBorders>
              <w:top w:val="outset" w:sz="6" w:space="0" w:color="auto"/>
              <w:bottom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ч.</w:t>
            </w:r>
          </w:p>
        </w:tc>
        <w:tc>
          <w:tcPr>
            <w:tcW w:w="2067" w:type="dxa"/>
            <w:tcBorders>
              <w:top w:val="outset" w:sz="6" w:space="0" w:color="auto"/>
              <w:bottom w:val="outset" w:sz="6" w:space="0" w:color="auto"/>
            </w:tcBorders>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eastAsia="ru-RU"/>
              </w:rPr>
              <w:t>5 ч.</w:t>
            </w:r>
          </w:p>
        </w:tc>
      </w:tr>
      <w:tr w:rsidR="008C3E44" w:rsidRPr="00C37BE4" w:rsidTr="007900A4">
        <w:trPr>
          <w:trHeight w:val="45"/>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val="en-US" w:eastAsia="ru-RU"/>
              </w:rPr>
              <w:t>V</w:t>
            </w:r>
            <w:r w:rsidRPr="00C37BE4">
              <w:rPr>
                <w:rFonts w:ascii="Times New Roman" w:eastAsia="Times New Roman" w:hAnsi="Times New Roman" w:cs="Times New Roman"/>
                <w:shadow/>
                <w:sz w:val="24"/>
                <w:szCs w:val="32"/>
                <w:lang w:eastAsia="ru-RU"/>
              </w:rPr>
              <w:t>.</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hadow/>
                <w:sz w:val="24"/>
                <w:szCs w:val="32"/>
                <w:lang w:eastAsia="ru-RU"/>
              </w:rPr>
            </w:pPr>
            <w:r w:rsidRPr="00C37BE4">
              <w:rPr>
                <w:rFonts w:ascii="Times New Roman" w:eastAsia="Times New Roman" w:hAnsi="Times New Roman" w:cs="Times New Roman"/>
                <w:shadow/>
                <w:sz w:val="24"/>
                <w:szCs w:val="32"/>
                <w:lang w:eastAsia="ru-RU"/>
              </w:rPr>
              <w:t>Достижение без</w:t>
            </w:r>
            <w:r>
              <w:rPr>
                <w:rFonts w:ascii="Times New Roman" w:eastAsia="Times New Roman" w:hAnsi="Times New Roman" w:cs="Times New Roman"/>
                <w:shadow/>
                <w:sz w:val="24"/>
                <w:szCs w:val="32"/>
                <w:lang w:eastAsia="ru-RU"/>
              </w:rPr>
              <w:t xml:space="preserve"> </w:t>
            </w:r>
            <w:r w:rsidRPr="00C37BE4">
              <w:rPr>
                <w:rFonts w:ascii="Times New Roman" w:eastAsia="Times New Roman" w:hAnsi="Times New Roman" w:cs="Times New Roman"/>
                <w:shadow/>
                <w:sz w:val="24"/>
                <w:szCs w:val="32"/>
                <w:lang w:eastAsia="ru-RU"/>
              </w:rPr>
              <w:t xml:space="preserve">жертвы материала.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hadow/>
                <w:sz w:val="24"/>
                <w:szCs w:val="32"/>
                <w:lang w:eastAsia="ru-RU"/>
              </w:rPr>
              <w:t>2,</w:t>
            </w:r>
            <w:r w:rsidR="008C3E44" w:rsidRPr="00C37BE4">
              <w:rPr>
                <w:rFonts w:ascii="Times New Roman" w:eastAsia="Times New Roman" w:hAnsi="Times New Roman" w:cs="Times New Roman"/>
                <w:shadow/>
                <w:sz w:val="24"/>
                <w:szCs w:val="32"/>
                <w:lang w:eastAsia="ru-RU"/>
              </w:rPr>
              <w:t>5 ч.</w:t>
            </w:r>
          </w:p>
        </w:tc>
        <w:tc>
          <w:tcPr>
            <w:tcW w:w="1528" w:type="dxa"/>
            <w:tcBorders>
              <w:top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ч.</w:t>
            </w:r>
          </w:p>
        </w:tc>
        <w:tc>
          <w:tcPr>
            <w:tcW w:w="2067" w:type="dxa"/>
            <w:tcBorders>
              <w:top w:val="outset" w:sz="6" w:space="0" w:color="auto"/>
            </w:tcBorders>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eastAsia="ru-RU"/>
              </w:rPr>
              <w:t>5 ч.</w:t>
            </w:r>
          </w:p>
        </w:tc>
      </w:tr>
      <w:tr w:rsidR="008C3E44" w:rsidRPr="00C37BE4" w:rsidTr="007900A4">
        <w:trPr>
          <w:trHeight w:val="45"/>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hadow/>
                <w:sz w:val="24"/>
                <w:szCs w:val="32"/>
                <w:lang w:val="en-US" w:eastAsia="ru-RU"/>
              </w:rPr>
              <w:t>VI</w:t>
            </w:r>
            <w:r w:rsidRPr="00C37BE4">
              <w:rPr>
                <w:rFonts w:ascii="Times New Roman" w:eastAsia="Times New Roman" w:hAnsi="Times New Roman" w:cs="Times New Roman"/>
                <w:shadow/>
                <w:sz w:val="24"/>
                <w:szCs w:val="32"/>
                <w:lang w:eastAsia="ru-RU"/>
              </w:rPr>
              <w:t>.</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 xml:space="preserve">Шахматная партия. Три стадии шахматной партии.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C3E44" w:rsidRPr="00C37BE4">
              <w:rPr>
                <w:rFonts w:ascii="Times New Roman" w:eastAsia="Times New Roman" w:hAnsi="Times New Roman" w:cs="Times New Roman"/>
                <w:sz w:val="24"/>
                <w:szCs w:val="24"/>
                <w:lang w:eastAsia="ru-RU"/>
              </w:rPr>
              <w:t xml:space="preserve"> ч.</w:t>
            </w:r>
          </w:p>
        </w:tc>
        <w:tc>
          <w:tcPr>
            <w:tcW w:w="1528" w:type="dxa"/>
            <w:tcBorders>
              <w:bottom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ч.</w:t>
            </w:r>
          </w:p>
        </w:tc>
        <w:tc>
          <w:tcPr>
            <w:tcW w:w="2067"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C3E44" w:rsidRPr="00C37BE4">
              <w:rPr>
                <w:rFonts w:ascii="Times New Roman" w:eastAsia="Times New Roman" w:hAnsi="Times New Roman" w:cs="Times New Roman"/>
                <w:sz w:val="24"/>
                <w:szCs w:val="24"/>
                <w:lang w:eastAsia="ru-RU"/>
              </w:rPr>
              <w:t xml:space="preserve"> ч.</w:t>
            </w:r>
          </w:p>
        </w:tc>
      </w:tr>
      <w:tr w:rsidR="008C3E44" w:rsidRPr="00C37BE4" w:rsidTr="007900A4">
        <w:trPr>
          <w:trHeight w:val="45"/>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hadow/>
                <w:sz w:val="24"/>
                <w:szCs w:val="32"/>
                <w:lang w:val="en-US" w:eastAsia="ru-RU"/>
              </w:rPr>
            </w:pPr>
            <w:r w:rsidRPr="00C37BE4">
              <w:rPr>
                <w:rFonts w:ascii="Times New Roman" w:eastAsia="Times New Roman" w:hAnsi="Times New Roman" w:cs="Times New Roman"/>
                <w:shadow/>
                <w:sz w:val="24"/>
                <w:szCs w:val="32"/>
                <w:lang w:val="en-US" w:eastAsia="ru-RU"/>
              </w:rPr>
              <w:t>VII</w:t>
            </w:r>
            <w:r w:rsidRPr="00C37BE4">
              <w:rPr>
                <w:rFonts w:ascii="Times New Roman" w:eastAsia="Times New Roman" w:hAnsi="Times New Roman" w:cs="Times New Roman"/>
                <w:shadow/>
                <w:sz w:val="24"/>
                <w:szCs w:val="32"/>
                <w:lang w:eastAsia="ru-RU"/>
              </w:rPr>
              <w:t>.</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 xml:space="preserve">Основы дебюта.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w:t>
            </w:r>
            <w:r w:rsidR="008C3E44" w:rsidRPr="00C37BE4">
              <w:rPr>
                <w:rFonts w:ascii="Times New Roman" w:eastAsia="Times New Roman" w:hAnsi="Times New Roman" w:cs="Times New Roman"/>
                <w:sz w:val="24"/>
                <w:szCs w:val="24"/>
                <w:lang w:eastAsia="ru-RU"/>
              </w:rPr>
              <w:t xml:space="preserve"> ч.</w:t>
            </w:r>
          </w:p>
        </w:tc>
        <w:tc>
          <w:tcPr>
            <w:tcW w:w="1528" w:type="dxa"/>
            <w:tcBorders>
              <w:top w:val="outset" w:sz="6" w:space="0" w:color="auto"/>
              <w:bottom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 ч.</w:t>
            </w:r>
          </w:p>
        </w:tc>
        <w:tc>
          <w:tcPr>
            <w:tcW w:w="2067"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13 ч.</w:t>
            </w:r>
          </w:p>
        </w:tc>
      </w:tr>
      <w:tr w:rsidR="008C3E44" w:rsidRPr="00C37BE4" w:rsidTr="007900A4">
        <w:trPr>
          <w:trHeight w:val="45"/>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hadow/>
                <w:sz w:val="24"/>
                <w:szCs w:val="32"/>
                <w:lang w:val="en-US" w:eastAsia="ru-RU"/>
              </w:rPr>
            </w:pPr>
            <w:r w:rsidRPr="00C37BE4">
              <w:rPr>
                <w:rFonts w:ascii="Times New Roman" w:eastAsia="Times New Roman" w:hAnsi="Times New Roman" w:cs="Times New Roman"/>
                <w:shadow/>
                <w:sz w:val="24"/>
                <w:szCs w:val="32"/>
                <w:lang w:val="en-US" w:eastAsia="ru-RU"/>
              </w:rPr>
              <w:t>VIII</w:t>
            </w:r>
            <w:r w:rsidRPr="00C37BE4">
              <w:rPr>
                <w:rFonts w:ascii="Times New Roman" w:eastAsia="Times New Roman" w:hAnsi="Times New Roman" w:cs="Times New Roman"/>
                <w:shadow/>
                <w:sz w:val="24"/>
                <w:szCs w:val="32"/>
                <w:lang w:eastAsia="ru-RU"/>
              </w:rPr>
              <w:t>.</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hadow/>
                <w:sz w:val="24"/>
                <w:szCs w:val="32"/>
                <w:lang w:eastAsia="ru-RU"/>
              </w:rPr>
            </w:pPr>
            <w:r w:rsidRPr="00C37BE4">
              <w:rPr>
                <w:rFonts w:ascii="Times New Roman" w:eastAsia="Times New Roman" w:hAnsi="Times New Roman" w:cs="Times New Roman"/>
                <w:sz w:val="24"/>
                <w:szCs w:val="24"/>
                <w:lang w:eastAsia="ru-RU"/>
              </w:rPr>
              <w:t xml:space="preserve">Основы миттельшпиля.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8C3E44" w:rsidRPr="00C37BE4">
              <w:rPr>
                <w:rFonts w:ascii="Times New Roman" w:eastAsia="Times New Roman" w:hAnsi="Times New Roman" w:cs="Times New Roman"/>
                <w:sz w:val="24"/>
                <w:szCs w:val="24"/>
                <w:lang w:eastAsia="ru-RU"/>
              </w:rPr>
              <w:t>5 ч.</w:t>
            </w:r>
          </w:p>
        </w:tc>
        <w:tc>
          <w:tcPr>
            <w:tcW w:w="1528" w:type="dxa"/>
            <w:tcBorders>
              <w:top w:val="outset" w:sz="6" w:space="0" w:color="auto"/>
              <w:bottom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ч.</w:t>
            </w:r>
          </w:p>
        </w:tc>
        <w:tc>
          <w:tcPr>
            <w:tcW w:w="2067" w:type="dxa"/>
            <w:tcBorders>
              <w:bottom w:val="outset" w:sz="6" w:space="0" w:color="auto"/>
            </w:tcBorders>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z w:val="24"/>
                <w:szCs w:val="24"/>
                <w:lang w:eastAsia="ru-RU"/>
              </w:rPr>
            </w:pPr>
            <w:r w:rsidRPr="00C37BE4">
              <w:rPr>
                <w:rFonts w:ascii="Times New Roman" w:eastAsia="Times New Roman" w:hAnsi="Times New Roman" w:cs="Times New Roman"/>
                <w:sz w:val="24"/>
                <w:szCs w:val="24"/>
                <w:lang w:eastAsia="ru-RU"/>
              </w:rPr>
              <w:t>5 ч.</w:t>
            </w:r>
          </w:p>
        </w:tc>
      </w:tr>
      <w:tr w:rsidR="008C3E44" w:rsidRPr="00C37BE4" w:rsidTr="007900A4">
        <w:trPr>
          <w:trHeight w:val="45"/>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hadow/>
                <w:sz w:val="24"/>
                <w:szCs w:val="32"/>
                <w:lang w:val="en-US" w:eastAsia="ru-RU"/>
              </w:rPr>
            </w:pPr>
            <w:r>
              <w:rPr>
                <w:rFonts w:ascii="Times New Roman" w:eastAsia="Times New Roman" w:hAnsi="Times New Roman" w:cs="Times New Roman"/>
                <w:shadow/>
                <w:sz w:val="24"/>
                <w:szCs w:val="32"/>
                <w:lang w:val="en-US" w:eastAsia="ru-RU"/>
              </w:rPr>
              <w:t>IX.</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hadow/>
                <w:sz w:val="24"/>
                <w:szCs w:val="32"/>
                <w:lang w:eastAsia="ru-RU"/>
              </w:rPr>
            </w:pPr>
            <w:r w:rsidRPr="00C37BE4">
              <w:rPr>
                <w:rFonts w:ascii="Times New Roman" w:eastAsia="Times New Roman" w:hAnsi="Times New Roman" w:cs="Times New Roman"/>
                <w:sz w:val="24"/>
                <w:szCs w:val="24"/>
                <w:lang w:eastAsia="ru-RU"/>
              </w:rPr>
              <w:t xml:space="preserve">Основы эндшпиля.     </w:t>
            </w:r>
          </w:p>
        </w:tc>
        <w:tc>
          <w:tcPr>
            <w:tcW w:w="1510"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3E44" w:rsidRPr="00C37BE4">
              <w:rPr>
                <w:rFonts w:ascii="Times New Roman" w:eastAsia="Times New Roman" w:hAnsi="Times New Roman" w:cs="Times New Roman"/>
                <w:sz w:val="24"/>
                <w:szCs w:val="24"/>
                <w:lang w:eastAsia="ru-RU"/>
              </w:rPr>
              <w:t xml:space="preserve"> ч.</w:t>
            </w:r>
          </w:p>
        </w:tc>
        <w:tc>
          <w:tcPr>
            <w:tcW w:w="1528" w:type="dxa"/>
            <w:tcBorders>
              <w:top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ч.</w:t>
            </w:r>
          </w:p>
        </w:tc>
        <w:tc>
          <w:tcPr>
            <w:tcW w:w="2067" w:type="dxa"/>
            <w:tcBorders>
              <w:top w:val="outset" w:sz="6" w:space="0" w:color="auto"/>
            </w:tcBorders>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8C3E44" w:rsidRPr="00C37BE4">
              <w:rPr>
                <w:rFonts w:ascii="Times New Roman" w:eastAsia="Times New Roman" w:hAnsi="Times New Roman" w:cs="Times New Roman"/>
                <w:sz w:val="24"/>
                <w:szCs w:val="24"/>
                <w:lang w:eastAsia="ru-RU"/>
              </w:rPr>
              <w:t xml:space="preserve"> ч.</w:t>
            </w:r>
          </w:p>
        </w:tc>
      </w:tr>
      <w:tr w:rsidR="008C3E44" w:rsidRPr="00C37BE4" w:rsidTr="007900A4">
        <w:trPr>
          <w:trHeight w:val="45"/>
          <w:tblCellSpacing w:w="20" w:type="dxa"/>
        </w:trPr>
        <w:tc>
          <w:tcPr>
            <w:tcW w:w="1049" w:type="dxa"/>
            <w:shd w:val="clear" w:color="auto" w:fill="auto"/>
          </w:tcPr>
          <w:p w:rsidR="008C3E44" w:rsidRPr="00634DC4" w:rsidRDefault="008C3E44" w:rsidP="008C3E44">
            <w:pPr>
              <w:spacing w:after="0" w:line="240" w:lineRule="auto"/>
              <w:ind w:left="284"/>
              <w:jc w:val="center"/>
              <w:rPr>
                <w:rFonts w:ascii="Times New Roman" w:eastAsia="Times New Roman" w:hAnsi="Times New Roman" w:cs="Times New Roman"/>
                <w:shadow/>
                <w:sz w:val="24"/>
                <w:szCs w:val="32"/>
                <w:lang w:eastAsia="ru-RU"/>
              </w:rPr>
            </w:pPr>
            <w:r>
              <w:rPr>
                <w:rFonts w:ascii="Times New Roman" w:eastAsia="Times New Roman" w:hAnsi="Times New Roman" w:cs="Times New Roman"/>
                <w:shadow/>
                <w:sz w:val="24"/>
                <w:szCs w:val="32"/>
                <w:lang w:val="en-US" w:eastAsia="ru-RU"/>
              </w:rPr>
              <w:t>X.</w:t>
            </w:r>
          </w:p>
        </w:tc>
        <w:tc>
          <w:tcPr>
            <w:tcW w:w="4355" w:type="dxa"/>
            <w:shd w:val="clear" w:color="auto" w:fill="auto"/>
          </w:tcPr>
          <w:p w:rsidR="008C3E44" w:rsidRPr="00C37BE4" w:rsidRDefault="008C3E44" w:rsidP="008C3E44">
            <w:pPr>
              <w:spacing w:after="0" w:line="240" w:lineRule="auto"/>
              <w:ind w:left="284"/>
              <w:rPr>
                <w:rFonts w:ascii="Times New Roman" w:eastAsia="Times New Roman" w:hAnsi="Times New Roman" w:cs="Times New Roman"/>
                <w:shadow/>
                <w:sz w:val="24"/>
                <w:szCs w:val="32"/>
                <w:lang w:eastAsia="ru-RU"/>
              </w:rPr>
            </w:pPr>
            <w:r w:rsidRPr="00C37BE4">
              <w:rPr>
                <w:rFonts w:ascii="Times New Roman" w:eastAsia="Times New Roman" w:hAnsi="Times New Roman" w:cs="Times New Roman"/>
                <w:sz w:val="24"/>
                <w:szCs w:val="24"/>
                <w:lang w:eastAsia="ru-RU"/>
              </w:rPr>
              <w:t xml:space="preserve">Обобщение.  Шахматный турнир.   </w:t>
            </w:r>
          </w:p>
        </w:tc>
        <w:tc>
          <w:tcPr>
            <w:tcW w:w="1510" w:type="dxa"/>
            <w:shd w:val="clear" w:color="auto" w:fill="auto"/>
          </w:tcPr>
          <w:p w:rsidR="008C3E44" w:rsidRPr="00C37BE4" w:rsidRDefault="0032277B"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C3E44">
              <w:rPr>
                <w:rFonts w:ascii="Times New Roman" w:eastAsia="Times New Roman" w:hAnsi="Times New Roman" w:cs="Times New Roman"/>
                <w:sz w:val="24"/>
                <w:szCs w:val="24"/>
                <w:lang w:eastAsia="ru-RU"/>
              </w:rPr>
              <w:t xml:space="preserve"> ч.</w:t>
            </w:r>
          </w:p>
        </w:tc>
        <w:tc>
          <w:tcPr>
            <w:tcW w:w="1528" w:type="dxa"/>
            <w:shd w:val="clear" w:color="auto" w:fill="auto"/>
          </w:tcPr>
          <w:p w:rsidR="008C3E44" w:rsidRPr="00C37BE4" w:rsidRDefault="0032277B"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8C3E44" w:rsidRPr="00C37BE4">
              <w:rPr>
                <w:rFonts w:ascii="Times New Roman" w:eastAsia="Times New Roman" w:hAnsi="Times New Roman" w:cs="Times New Roman"/>
                <w:sz w:val="24"/>
                <w:szCs w:val="24"/>
                <w:lang w:eastAsia="ru-RU"/>
              </w:rPr>
              <w:t xml:space="preserve"> ч.</w:t>
            </w:r>
          </w:p>
        </w:tc>
        <w:tc>
          <w:tcPr>
            <w:tcW w:w="2067" w:type="dxa"/>
            <w:shd w:val="clear" w:color="auto" w:fill="auto"/>
          </w:tcPr>
          <w:p w:rsidR="008C3E44" w:rsidRPr="00C37BE4" w:rsidRDefault="00E10F9D"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C3E44" w:rsidRPr="00C37BE4">
              <w:rPr>
                <w:rFonts w:ascii="Times New Roman" w:eastAsia="Times New Roman" w:hAnsi="Times New Roman" w:cs="Times New Roman"/>
                <w:sz w:val="24"/>
                <w:szCs w:val="24"/>
                <w:lang w:eastAsia="ru-RU"/>
              </w:rPr>
              <w:t xml:space="preserve"> ч.</w:t>
            </w:r>
          </w:p>
        </w:tc>
      </w:tr>
      <w:tr w:rsidR="008C3E44" w:rsidRPr="00C37BE4" w:rsidTr="007900A4">
        <w:trPr>
          <w:trHeight w:val="45"/>
          <w:tblCellSpacing w:w="20" w:type="dxa"/>
        </w:trPr>
        <w:tc>
          <w:tcPr>
            <w:tcW w:w="1049" w:type="dxa"/>
            <w:shd w:val="clear" w:color="auto" w:fill="auto"/>
          </w:tcPr>
          <w:p w:rsidR="008C3E44" w:rsidRPr="00C37BE4" w:rsidRDefault="008C3E44" w:rsidP="008C3E44">
            <w:pPr>
              <w:spacing w:after="0" w:line="240" w:lineRule="auto"/>
              <w:ind w:left="284"/>
              <w:jc w:val="center"/>
              <w:rPr>
                <w:rFonts w:ascii="Times New Roman" w:eastAsia="Times New Roman" w:hAnsi="Times New Roman" w:cs="Times New Roman"/>
                <w:shadow/>
                <w:sz w:val="24"/>
                <w:szCs w:val="32"/>
                <w:lang w:val="en-US" w:eastAsia="ru-RU"/>
              </w:rPr>
            </w:pPr>
          </w:p>
        </w:tc>
        <w:tc>
          <w:tcPr>
            <w:tcW w:w="4355" w:type="dxa"/>
            <w:shd w:val="clear" w:color="auto" w:fill="auto"/>
          </w:tcPr>
          <w:p w:rsidR="008C3E44" w:rsidRPr="00C37BE4" w:rsidRDefault="008C3E44" w:rsidP="008C3E44">
            <w:pPr>
              <w:spacing w:after="0" w:line="240" w:lineRule="auto"/>
              <w:ind w:left="284"/>
              <w:jc w:val="right"/>
              <w:rPr>
                <w:rFonts w:ascii="Times New Roman" w:eastAsia="Times New Roman" w:hAnsi="Times New Roman" w:cs="Times New Roman"/>
                <w:shadow/>
                <w:sz w:val="24"/>
                <w:szCs w:val="32"/>
                <w:lang w:eastAsia="ru-RU"/>
              </w:rPr>
            </w:pPr>
            <w:r>
              <w:rPr>
                <w:rFonts w:ascii="Times New Roman" w:eastAsia="Times New Roman" w:hAnsi="Times New Roman" w:cs="Times New Roman"/>
                <w:shadow/>
                <w:sz w:val="24"/>
                <w:szCs w:val="32"/>
                <w:lang w:eastAsia="ru-RU"/>
              </w:rPr>
              <w:t>Итого:</w:t>
            </w:r>
          </w:p>
        </w:tc>
        <w:tc>
          <w:tcPr>
            <w:tcW w:w="1510" w:type="dxa"/>
            <w:shd w:val="clear" w:color="auto" w:fill="auto"/>
          </w:tcPr>
          <w:p w:rsidR="008C3E44" w:rsidRPr="00C37BE4" w:rsidRDefault="006163D5" w:rsidP="006163D5">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часов</w:t>
            </w:r>
          </w:p>
        </w:tc>
        <w:tc>
          <w:tcPr>
            <w:tcW w:w="1528"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 часов</w:t>
            </w:r>
          </w:p>
        </w:tc>
        <w:tc>
          <w:tcPr>
            <w:tcW w:w="2067" w:type="dxa"/>
            <w:shd w:val="clear" w:color="auto" w:fill="auto"/>
          </w:tcPr>
          <w:p w:rsidR="008C3E44" w:rsidRPr="00C37BE4" w:rsidRDefault="006163D5" w:rsidP="008C3E44">
            <w:pPr>
              <w:spacing w:after="0" w:line="240" w:lineRule="auto"/>
              <w:ind w:left="28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 часов</w:t>
            </w:r>
          </w:p>
        </w:tc>
      </w:tr>
    </w:tbl>
    <w:p w:rsidR="008C3E44" w:rsidRDefault="008C3E44" w:rsidP="008C3E44">
      <w:pPr>
        <w:spacing w:after="0" w:line="240" w:lineRule="auto"/>
        <w:ind w:left="284"/>
        <w:jc w:val="center"/>
        <w:rPr>
          <w:rFonts w:ascii="Times New Roman" w:eastAsia="Times New Roman" w:hAnsi="Times New Roman" w:cs="Times New Roman"/>
          <w:b/>
          <w:sz w:val="32"/>
          <w:szCs w:val="24"/>
          <w:lang w:eastAsia="ru-RU"/>
        </w:rPr>
      </w:pPr>
    </w:p>
    <w:p w:rsidR="0032277B" w:rsidRDefault="0032277B">
      <w:pPr>
        <w:rPr>
          <w:rFonts w:ascii="Times New Roman" w:eastAsia="Times New Roman" w:hAnsi="Times New Roman" w:cs="Times New Roman"/>
          <w:b/>
          <w:sz w:val="32"/>
          <w:szCs w:val="40"/>
          <w:lang w:eastAsia="ru-RU"/>
        </w:rPr>
      </w:pPr>
      <w:r>
        <w:rPr>
          <w:rFonts w:ascii="Times New Roman" w:eastAsia="Times New Roman" w:hAnsi="Times New Roman" w:cs="Times New Roman"/>
          <w:b/>
          <w:sz w:val="32"/>
          <w:szCs w:val="40"/>
          <w:lang w:eastAsia="ru-RU"/>
        </w:rPr>
        <w:br w:type="page"/>
      </w:r>
    </w:p>
    <w:p w:rsidR="008C3E44" w:rsidRPr="00E12236" w:rsidRDefault="008C3E44" w:rsidP="008C3E44">
      <w:pPr>
        <w:jc w:val="center"/>
        <w:rPr>
          <w:rFonts w:ascii="Times New Roman" w:eastAsia="Times New Roman" w:hAnsi="Times New Roman" w:cs="Times New Roman"/>
          <w:b/>
          <w:sz w:val="32"/>
          <w:szCs w:val="40"/>
          <w:lang w:eastAsia="ru-RU"/>
        </w:rPr>
      </w:pPr>
      <w:r w:rsidRPr="00E12236">
        <w:rPr>
          <w:rFonts w:ascii="Times New Roman" w:eastAsia="Times New Roman" w:hAnsi="Times New Roman" w:cs="Times New Roman"/>
          <w:b/>
          <w:sz w:val="32"/>
          <w:szCs w:val="40"/>
          <w:lang w:eastAsia="ru-RU"/>
        </w:rPr>
        <w:t>Календарно-тематическое планирование программного материала.</w:t>
      </w:r>
    </w:p>
    <w:p w:rsidR="00F3235F" w:rsidRDefault="00F3235F" w:rsidP="008C3E44">
      <w:pPr>
        <w:spacing w:after="0" w:line="240" w:lineRule="auto"/>
        <w:jc w:val="center"/>
        <w:rPr>
          <w:rFonts w:ascii="Times New Roman" w:eastAsia="Times New Roman" w:hAnsi="Times New Roman" w:cs="Times New Roman"/>
          <w:b/>
          <w:shadow/>
          <w:color w:val="CC0000"/>
          <w:sz w:val="28"/>
          <w:szCs w:val="32"/>
          <w:lang w:eastAsia="ru-RU"/>
        </w:rPr>
      </w:pPr>
    </w:p>
    <w:tbl>
      <w:tblPr>
        <w:tblStyle w:val="a5"/>
        <w:tblW w:w="10916" w:type="dxa"/>
        <w:tblInd w:w="-176" w:type="dxa"/>
        <w:tblLayout w:type="fixed"/>
        <w:tblLook w:val="04A0"/>
      </w:tblPr>
      <w:tblGrid>
        <w:gridCol w:w="851"/>
        <w:gridCol w:w="2977"/>
        <w:gridCol w:w="567"/>
        <w:gridCol w:w="567"/>
        <w:gridCol w:w="567"/>
        <w:gridCol w:w="5387"/>
      </w:tblGrid>
      <w:tr w:rsidR="00F3235F" w:rsidRPr="006C18BF" w:rsidTr="006E73C8">
        <w:trPr>
          <w:trHeight w:val="334"/>
        </w:trPr>
        <w:tc>
          <w:tcPr>
            <w:tcW w:w="851" w:type="dxa"/>
            <w:vMerge w:val="restart"/>
            <w:vAlign w:val="center"/>
          </w:tcPr>
          <w:p w:rsidR="00F3235F" w:rsidRPr="006279A8" w:rsidRDefault="00F3235F" w:rsidP="00F3235F">
            <w:pPr>
              <w:jc w:val="center"/>
              <w:rPr>
                <w:rFonts w:ascii="Times New Roman" w:hAnsi="Times New Roman" w:cs="Times New Roman"/>
                <w:b/>
                <w:sz w:val="16"/>
                <w:szCs w:val="16"/>
              </w:rPr>
            </w:pPr>
            <w:r w:rsidRPr="006279A8">
              <w:rPr>
                <w:rFonts w:ascii="Times New Roman" w:hAnsi="Times New Roman" w:cs="Times New Roman"/>
                <w:b/>
                <w:sz w:val="16"/>
                <w:szCs w:val="16"/>
              </w:rPr>
              <w:t>№</w:t>
            </w:r>
            <w:r w:rsidRPr="00F34296">
              <w:rPr>
                <w:rFonts w:ascii="Times New Roman" w:hAnsi="Times New Roman" w:cs="Times New Roman"/>
                <w:b/>
                <w:sz w:val="16"/>
                <w:szCs w:val="16"/>
              </w:rPr>
              <w:t xml:space="preserve"> </w:t>
            </w:r>
            <w:r w:rsidRPr="006279A8">
              <w:rPr>
                <w:rFonts w:ascii="Times New Roman" w:hAnsi="Times New Roman" w:cs="Times New Roman"/>
                <w:b/>
                <w:sz w:val="16"/>
                <w:szCs w:val="16"/>
              </w:rPr>
              <w:t>п/п</w:t>
            </w:r>
          </w:p>
        </w:tc>
        <w:tc>
          <w:tcPr>
            <w:tcW w:w="2977" w:type="dxa"/>
            <w:vMerge w:val="restart"/>
            <w:vAlign w:val="center"/>
          </w:tcPr>
          <w:p w:rsidR="00F3235F" w:rsidRPr="006C18BF" w:rsidRDefault="00F3235F" w:rsidP="00F3235F">
            <w:pPr>
              <w:jc w:val="center"/>
              <w:rPr>
                <w:rFonts w:ascii="Times New Roman" w:hAnsi="Times New Roman" w:cs="Times New Roman"/>
                <w:b/>
                <w:sz w:val="24"/>
                <w:szCs w:val="24"/>
              </w:rPr>
            </w:pPr>
            <w:r w:rsidRPr="006C18BF">
              <w:rPr>
                <w:rFonts w:ascii="Times New Roman" w:hAnsi="Times New Roman" w:cs="Times New Roman"/>
                <w:b/>
                <w:color w:val="000000"/>
                <w:sz w:val="24"/>
                <w:szCs w:val="24"/>
              </w:rPr>
              <w:t>Тема занятия</w:t>
            </w:r>
          </w:p>
        </w:tc>
        <w:tc>
          <w:tcPr>
            <w:tcW w:w="1701" w:type="dxa"/>
            <w:gridSpan w:val="3"/>
            <w:vAlign w:val="center"/>
          </w:tcPr>
          <w:p w:rsidR="00F3235F" w:rsidRPr="006C18BF" w:rsidRDefault="00F3235F" w:rsidP="00F3235F">
            <w:pPr>
              <w:jc w:val="center"/>
              <w:rPr>
                <w:rFonts w:ascii="Times New Roman" w:hAnsi="Times New Roman" w:cs="Times New Roman"/>
                <w:b/>
                <w:sz w:val="24"/>
                <w:szCs w:val="24"/>
              </w:rPr>
            </w:pPr>
            <w:r w:rsidRPr="006C18BF">
              <w:rPr>
                <w:rFonts w:ascii="Times New Roman" w:hAnsi="Times New Roman" w:cs="Times New Roman"/>
                <w:b/>
                <w:sz w:val="24"/>
                <w:szCs w:val="24"/>
              </w:rPr>
              <w:t>Количество часов</w:t>
            </w:r>
          </w:p>
        </w:tc>
        <w:tc>
          <w:tcPr>
            <w:tcW w:w="5387" w:type="dxa"/>
            <w:vMerge w:val="restart"/>
            <w:vAlign w:val="center"/>
          </w:tcPr>
          <w:p w:rsidR="00F3235F" w:rsidRPr="006C18BF" w:rsidRDefault="00F3235F" w:rsidP="00F3235F">
            <w:pPr>
              <w:jc w:val="center"/>
              <w:rPr>
                <w:rFonts w:ascii="Times New Roman" w:hAnsi="Times New Roman" w:cs="Times New Roman"/>
                <w:b/>
                <w:sz w:val="24"/>
                <w:szCs w:val="24"/>
              </w:rPr>
            </w:pPr>
            <w:r w:rsidRPr="002061AC">
              <w:rPr>
                <w:rFonts w:ascii="Times New Roman" w:eastAsia="Times New Roman" w:hAnsi="Times New Roman" w:cs="Times New Roman"/>
                <w:b/>
                <w:sz w:val="24"/>
                <w:szCs w:val="24"/>
                <w:lang w:eastAsia="ru-RU"/>
              </w:rPr>
              <w:t>Краткое содержание занятия</w:t>
            </w:r>
          </w:p>
        </w:tc>
      </w:tr>
      <w:tr w:rsidR="00F3235F" w:rsidRPr="006C18BF" w:rsidTr="006E73C8">
        <w:trPr>
          <w:trHeight w:val="368"/>
        </w:trPr>
        <w:tc>
          <w:tcPr>
            <w:tcW w:w="851" w:type="dxa"/>
            <w:vMerge/>
            <w:vAlign w:val="center"/>
          </w:tcPr>
          <w:p w:rsidR="00F3235F" w:rsidRPr="006C18BF" w:rsidRDefault="00F3235F" w:rsidP="00F3235F">
            <w:pPr>
              <w:jc w:val="center"/>
              <w:rPr>
                <w:rFonts w:ascii="Times New Roman" w:hAnsi="Times New Roman" w:cs="Times New Roman"/>
                <w:b/>
                <w:sz w:val="24"/>
                <w:szCs w:val="24"/>
              </w:rPr>
            </w:pPr>
          </w:p>
        </w:tc>
        <w:tc>
          <w:tcPr>
            <w:tcW w:w="2977" w:type="dxa"/>
            <w:vMerge/>
            <w:vAlign w:val="center"/>
          </w:tcPr>
          <w:p w:rsidR="00F3235F" w:rsidRPr="006C18BF" w:rsidRDefault="00F3235F" w:rsidP="00F3235F">
            <w:pPr>
              <w:rPr>
                <w:rFonts w:ascii="Times New Roman" w:hAnsi="Times New Roman" w:cs="Times New Roman"/>
                <w:b/>
                <w:color w:val="000000"/>
                <w:sz w:val="24"/>
                <w:szCs w:val="24"/>
              </w:rPr>
            </w:pPr>
          </w:p>
        </w:tc>
        <w:tc>
          <w:tcPr>
            <w:tcW w:w="567" w:type="dxa"/>
            <w:vAlign w:val="center"/>
          </w:tcPr>
          <w:p w:rsidR="00F3235F" w:rsidRPr="006279A8" w:rsidRDefault="00F3235F" w:rsidP="00F3235F">
            <w:pPr>
              <w:jc w:val="center"/>
              <w:rPr>
                <w:rFonts w:ascii="Times New Roman" w:hAnsi="Times New Roman" w:cs="Times New Roman"/>
                <w:b/>
                <w:sz w:val="12"/>
                <w:szCs w:val="12"/>
              </w:rPr>
            </w:pPr>
            <w:r w:rsidRPr="006279A8">
              <w:rPr>
                <w:rFonts w:ascii="Times New Roman" w:hAnsi="Times New Roman" w:cs="Times New Roman"/>
                <w:b/>
                <w:sz w:val="12"/>
                <w:szCs w:val="12"/>
              </w:rPr>
              <w:t>Всего</w:t>
            </w:r>
          </w:p>
        </w:tc>
        <w:tc>
          <w:tcPr>
            <w:tcW w:w="567" w:type="dxa"/>
            <w:vAlign w:val="center"/>
          </w:tcPr>
          <w:p w:rsidR="00F3235F" w:rsidRPr="006279A8" w:rsidRDefault="00F3235F" w:rsidP="00F3235F">
            <w:pPr>
              <w:jc w:val="center"/>
              <w:rPr>
                <w:rFonts w:ascii="Times New Roman" w:hAnsi="Times New Roman" w:cs="Times New Roman"/>
                <w:b/>
                <w:sz w:val="12"/>
                <w:szCs w:val="12"/>
              </w:rPr>
            </w:pPr>
            <w:r w:rsidRPr="006279A8">
              <w:rPr>
                <w:rFonts w:ascii="Times New Roman" w:hAnsi="Times New Roman" w:cs="Times New Roman"/>
                <w:b/>
                <w:sz w:val="12"/>
                <w:szCs w:val="12"/>
              </w:rPr>
              <w:t>Тео</w:t>
            </w:r>
            <w:r>
              <w:rPr>
                <w:rFonts w:ascii="Times New Roman" w:hAnsi="Times New Roman" w:cs="Times New Roman"/>
                <w:b/>
                <w:sz w:val="12"/>
                <w:szCs w:val="12"/>
              </w:rPr>
              <w:softHyphen/>
            </w:r>
            <w:r w:rsidRPr="006279A8">
              <w:rPr>
                <w:rFonts w:ascii="Times New Roman" w:hAnsi="Times New Roman" w:cs="Times New Roman"/>
                <w:b/>
                <w:sz w:val="12"/>
                <w:szCs w:val="12"/>
              </w:rPr>
              <w:t>рия</w:t>
            </w:r>
          </w:p>
        </w:tc>
        <w:tc>
          <w:tcPr>
            <w:tcW w:w="567" w:type="dxa"/>
            <w:vAlign w:val="center"/>
          </w:tcPr>
          <w:p w:rsidR="00F3235F" w:rsidRPr="006279A8" w:rsidRDefault="00F3235F" w:rsidP="00F3235F">
            <w:pPr>
              <w:jc w:val="center"/>
              <w:rPr>
                <w:rFonts w:ascii="Times New Roman" w:hAnsi="Times New Roman" w:cs="Times New Roman"/>
                <w:b/>
                <w:sz w:val="12"/>
                <w:szCs w:val="12"/>
              </w:rPr>
            </w:pPr>
            <w:r w:rsidRPr="006279A8">
              <w:rPr>
                <w:rFonts w:ascii="Times New Roman" w:hAnsi="Times New Roman" w:cs="Times New Roman"/>
                <w:b/>
                <w:sz w:val="12"/>
                <w:szCs w:val="12"/>
              </w:rPr>
              <w:t>Прак</w:t>
            </w:r>
            <w:r>
              <w:rPr>
                <w:rFonts w:ascii="Times New Roman" w:hAnsi="Times New Roman" w:cs="Times New Roman"/>
                <w:b/>
                <w:sz w:val="12"/>
                <w:szCs w:val="12"/>
              </w:rPr>
              <w:softHyphen/>
            </w:r>
            <w:r w:rsidRPr="006279A8">
              <w:rPr>
                <w:rFonts w:ascii="Times New Roman" w:hAnsi="Times New Roman" w:cs="Times New Roman"/>
                <w:b/>
                <w:sz w:val="12"/>
                <w:szCs w:val="12"/>
              </w:rPr>
              <w:t>тика</w:t>
            </w:r>
          </w:p>
        </w:tc>
        <w:tc>
          <w:tcPr>
            <w:tcW w:w="5387" w:type="dxa"/>
            <w:vMerge/>
            <w:vAlign w:val="center"/>
          </w:tcPr>
          <w:p w:rsidR="00F3235F" w:rsidRPr="006C18BF" w:rsidRDefault="00F3235F" w:rsidP="00F3235F">
            <w:pPr>
              <w:jc w:val="center"/>
              <w:rPr>
                <w:rFonts w:ascii="Times New Roman" w:hAnsi="Times New Roman" w:cs="Times New Roman"/>
                <w:b/>
                <w:sz w:val="24"/>
                <w:szCs w:val="24"/>
              </w:rPr>
            </w:pPr>
          </w:p>
        </w:tc>
      </w:tr>
      <w:tr w:rsidR="00F3235F" w:rsidRPr="006C18BF" w:rsidTr="006E73C8">
        <w:trPr>
          <w:trHeight w:val="431"/>
        </w:trPr>
        <w:tc>
          <w:tcPr>
            <w:tcW w:w="851" w:type="dxa"/>
            <w:shd w:val="clear" w:color="auto" w:fill="F2DBDB" w:themeFill="accent2" w:themeFillTint="33"/>
            <w:vAlign w:val="center"/>
          </w:tcPr>
          <w:p w:rsidR="00F3235F" w:rsidRPr="006C18BF" w:rsidRDefault="00F3235F" w:rsidP="00F3235F">
            <w:pPr>
              <w:jc w:val="center"/>
              <w:rPr>
                <w:rFonts w:ascii="Times New Roman" w:hAnsi="Times New Roman" w:cs="Times New Roman"/>
                <w:b/>
                <w:sz w:val="24"/>
                <w:szCs w:val="24"/>
              </w:rPr>
            </w:pPr>
            <w:r w:rsidRPr="006C18BF">
              <w:rPr>
                <w:rFonts w:ascii="Times New Roman" w:hAnsi="Times New Roman" w:cs="Times New Roman"/>
                <w:b/>
                <w:sz w:val="24"/>
                <w:szCs w:val="24"/>
              </w:rPr>
              <w:t>1.</w:t>
            </w:r>
          </w:p>
        </w:tc>
        <w:tc>
          <w:tcPr>
            <w:tcW w:w="2977" w:type="dxa"/>
            <w:shd w:val="clear" w:color="auto" w:fill="F2DBDB" w:themeFill="accent2" w:themeFillTint="33"/>
            <w:vAlign w:val="center"/>
          </w:tcPr>
          <w:p w:rsidR="00F3235F" w:rsidRPr="006C18BF" w:rsidRDefault="00F34296" w:rsidP="00F3235F">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Краткая история шахмат</w:t>
            </w:r>
          </w:p>
        </w:tc>
        <w:tc>
          <w:tcPr>
            <w:tcW w:w="567" w:type="dxa"/>
            <w:shd w:val="clear" w:color="auto" w:fill="F2DBDB" w:themeFill="accent2" w:themeFillTint="33"/>
            <w:vAlign w:val="center"/>
          </w:tcPr>
          <w:p w:rsidR="00F3235F" w:rsidRPr="006C18BF" w:rsidRDefault="00F34296" w:rsidP="00F3235F">
            <w:pPr>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shd w:val="clear" w:color="auto" w:fill="F2DBDB" w:themeFill="accent2" w:themeFillTint="33"/>
            <w:vAlign w:val="center"/>
          </w:tcPr>
          <w:p w:rsidR="00F3235F" w:rsidRPr="006C18BF" w:rsidRDefault="00C5133A" w:rsidP="00F3235F">
            <w:pPr>
              <w:jc w:val="center"/>
              <w:rPr>
                <w:rFonts w:ascii="Times New Roman" w:hAnsi="Times New Roman" w:cs="Times New Roman"/>
                <w:b/>
                <w:sz w:val="24"/>
                <w:szCs w:val="24"/>
              </w:rPr>
            </w:pPr>
            <w:r>
              <w:rPr>
                <w:rFonts w:ascii="Times New Roman" w:hAnsi="Times New Roman" w:cs="Times New Roman"/>
                <w:b/>
                <w:sz w:val="24"/>
                <w:szCs w:val="24"/>
              </w:rPr>
              <w:t>2,5</w:t>
            </w:r>
          </w:p>
        </w:tc>
        <w:tc>
          <w:tcPr>
            <w:tcW w:w="567" w:type="dxa"/>
            <w:shd w:val="clear" w:color="auto" w:fill="F2DBDB" w:themeFill="accent2" w:themeFillTint="33"/>
            <w:vAlign w:val="center"/>
          </w:tcPr>
          <w:p w:rsidR="00F3235F" w:rsidRPr="006C18BF" w:rsidRDefault="00C5133A" w:rsidP="00F3235F">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387" w:type="dxa"/>
            <w:shd w:val="clear" w:color="auto" w:fill="F2DBDB" w:themeFill="accent2" w:themeFillTint="33"/>
            <w:vAlign w:val="center"/>
          </w:tcPr>
          <w:p w:rsidR="00F3235F" w:rsidRPr="006C18BF" w:rsidRDefault="00F3235F" w:rsidP="00F3235F">
            <w:pPr>
              <w:jc w:val="center"/>
              <w:rPr>
                <w:rFonts w:ascii="Times New Roman" w:hAnsi="Times New Roman" w:cs="Times New Roman"/>
                <w:b/>
                <w:sz w:val="24"/>
                <w:szCs w:val="24"/>
              </w:rPr>
            </w:pPr>
          </w:p>
        </w:tc>
      </w:tr>
      <w:tr w:rsidR="00A327E7" w:rsidRPr="006279A8" w:rsidTr="006E73C8">
        <w:trPr>
          <w:trHeight w:val="519"/>
        </w:trPr>
        <w:tc>
          <w:tcPr>
            <w:tcW w:w="851" w:type="dxa"/>
            <w:vAlign w:val="center"/>
          </w:tcPr>
          <w:p w:rsidR="00A327E7" w:rsidRDefault="00A327E7" w:rsidP="004522F6">
            <w:pPr>
              <w:jc w:val="center"/>
              <w:rPr>
                <w:rFonts w:ascii="Times New Roman" w:hAnsi="Times New Roman" w:cs="Times New Roman"/>
                <w:sz w:val="24"/>
                <w:szCs w:val="24"/>
              </w:rPr>
            </w:pPr>
            <w:r w:rsidRPr="006C18BF">
              <w:rPr>
                <w:rFonts w:ascii="Times New Roman" w:hAnsi="Times New Roman" w:cs="Times New Roman"/>
                <w:sz w:val="24"/>
                <w:szCs w:val="24"/>
              </w:rPr>
              <w:t>1.1.</w:t>
            </w:r>
          </w:p>
          <w:p w:rsidR="00A327E7" w:rsidRPr="003F400E" w:rsidRDefault="00A327E7" w:rsidP="004522F6">
            <w:pPr>
              <w:jc w:val="center"/>
              <w:rPr>
                <w:rFonts w:ascii="Times New Roman" w:hAnsi="Times New Roman" w:cs="Times New Roman"/>
                <w:sz w:val="24"/>
                <w:szCs w:val="24"/>
                <w:vertAlign w:val="superscript"/>
              </w:rPr>
            </w:pPr>
            <w:r>
              <w:rPr>
                <w:rFonts w:ascii="Times New Roman" w:hAnsi="Times New Roman" w:cs="Times New Roman"/>
                <w:sz w:val="24"/>
                <w:szCs w:val="24"/>
              </w:rPr>
              <w:t>(1)</w:t>
            </w:r>
          </w:p>
        </w:tc>
        <w:tc>
          <w:tcPr>
            <w:tcW w:w="2977" w:type="dxa"/>
            <w:vAlign w:val="center"/>
          </w:tcPr>
          <w:p w:rsidR="00A327E7" w:rsidRPr="00F8497B" w:rsidRDefault="00A327E7" w:rsidP="00F34296">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Повторение пройденного материала.</w:t>
            </w:r>
          </w:p>
        </w:tc>
        <w:tc>
          <w:tcPr>
            <w:tcW w:w="567" w:type="dxa"/>
            <w:vAlign w:val="center"/>
          </w:tcPr>
          <w:p w:rsidR="00A327E7"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sidRPr="006C18BF">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sidRPr="006C18BF">
              <w:rPr>
                <w:rFonts w:ascii="Times New Roman" w:hAnsi="Times New Roman" w:cs="Times New Roman"/>
                <w:sz w:val="24"/>
                <w:szCs w:val="24"/>
              </w:rPr>
              <w:t>0,5</w:t>
            </w:r>
          </w:p>
        </w:tc>
        <w:tc>
          <w:tcPr>
            <w:tcW w:w="5387" w:type="dxa"/>
          </w:tcPr>
          <w:p w:rsidR="00A327E7" w:rsidRPr="00E12236" w:rsidRDefault="00A327E7" w:rsidP="00F34296">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Поля. Горизонталь, вертикаль, диагональ, центр. Ходы шахматных фигур. Шах, мат, пат. Начальное положение.</w:t>
            </w:r>
          </w:p>
          <w:p w:rsidR="00A327E7" w:rsidRPr="00E12236" w:rsidRDefault="00A327E7" w:rsidP="00F34296">
            <w:pPr>
              <w:jc w:val="both"/>
              <w:rPr>
                <w:rFonts w:ascii="Times New Roman" w:eastAsia="Times New Roman" w:hAnsi="Times New Roman" w:cs="Times New Roman"/>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i/>
                <w:lang w:eastAsia="ru-RU"/>
              </w:rPr>
              <w:t xml:space="preserve"> </w:t>
            </w:r>
            <w:r w:rsidRPr="00E12236">
              <w:rPr>
                <w:rFonts w:ascii="Times New Roman" w:eastAsia="Times New Roman" w:hAnsi="Times New Roman" w:cs="Times New Roman"/>
                <w:lang w:eastAsia="ru-RU"/>
              </w:rPr>
              <w:t xml:space="preserve"> </w:t>
            </w:r>
            <w:r>
              <w:rPr>
                <w:rFonts w:ascii="Times New Roman" w:eastAsia="Times New Roman" w:hAnsi="Times New Roman" w:cs="Times New Roman"/>
                <w:i/>
                <w:lang w:eastAsia="ru-RU"/>
              </w:rPr>
              <w:t>И</w:t>
            </w:r>
            <w:r w:rsidRPr="00E12236">
              <w:rPr>
                <w:rFonts w:ascii="Times New Roman" w:eastAsia="Times New Roman" w:hAnsi="Times New Roman" w:cs="Times New Roman"/>
                <w:i/>
                <w:lang w:eastAsia="ru-RU"/>
              </w:rPr>
              <w:t>гра всеми фигурами из начального положения</w:t>
            </w:r>
            <w:r w:rsidRPr="00E12236">
              <w:rPr>
                <w:rFonts w:ascii="Times New Roman" w:eastAsia="Times New Roman" w:hAnsi="Times New Roman" w:cs="Times New Roman"/>
                <w:lang w:eastAsia="ru-RU"/>
              </w:rPr>
              <w:t>.</w:t>
            </w:r>
          </w:p>
        </w:tc>
      </w:tr>
      <w:tr w:rsidR="00A327E7" w:rsidRPr="006C18BF" w:rsidTr="006E73C8">
        <w:trPr>
          <w:trHeight w:val="519"/>
        </w:trPr>
        <w:tc>
          <w:tcPr>
            <w:tcW w:w="851" w:type="dxa"/>
            <w:vAlign w:val="center"/>
          </w:tcPr>
          <w:p w:rsidR="00A327E7" w:rsidRDefault="00A327E7" w:rsidP="004522F6">
            <w:pPr>
              <w:jc w:val="center"/>
              <w:rPr>
                <w:rFonts w:ascii="Times New Roman" w:hAnsi="Times New Roman" w:cs="Times New Roman"/>
                <w:sz w:val="24"/>
                <w:szCs w:val="24"/>
              </w:rPr>
            </w:pPr>
            <w:r>
              <w:rPr>
                <w:rFonts w:ascii="Times New Roman" w:hAnsi="Times New Roman" w:cs="Times New Roman"/>
                <w:sz w:val="24"/>
                <w:szCs w:val="24"/>
              </w:rPr>
              <w:t>1.2.</w:t>
            </w:r>
          </w:p>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(2)</w:t>
            </w:r>
          </w:p>
        </w:tc>
        <w:tc>
          <w:tcPr>
            <w:tcW w:w="2977" w:type="dxa"/>
            <w:vAlign w:val="center"/>
          </w:tcPr>
          <w:p w:rsidR="00A327E7" w:rsidRPr="00F8497B" w:rsidRDefault="00A327E7" w:rsidP="00F34296">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Повторение пройденного материала.</w:t>
            </w:r>
          </w:p>
        </w:tc>
        <w:tc>
          <w:tcPr>
            <w:tcW w:w="567" w:type="dxa"/>
            <w:vAlign w:val="center"/>
          </w:tcPr>
          <w:p w:rsidR="00A327E7"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sidRPr="006C18BF">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sidRPr="006C18BF">
              <w:rPr>
                <w:rFonts w:ascii="Times New Roman" w:hAnsi="Times New Roman" w:cs="Times New Roman"/>
                <w:sz w:val="24"/>
                <w:szCs w:val="24"/>
              </w:rPr>
              <w:t>0,5</w:t>
            </w:r>
          </w:p>
        </w:tc>
        <w:tc>
          <w:tcPr>
            <w:tcW w:w="5387" w:type="dxa"/>
          </w:tcPr>
          <w:p w:rsidR="00A327E7" w:rsidRPr="00E12236" w:rsidRDefault="00A327E7" w:rsidP="00F34296">
            <w:pPr>
              <w:jc w:val="both"/>
              <w:rPr>
                <w:rFonts w:ascii="Times New Roman" w:eastAsia="Times New Roman" w:hAnsi="Times New Roman" w:cs="Times New Roman"/>
                <w:i/>
                <w:lang w:eastAsia="ru-RU"/>
              </w:rPr>
            </w:pPr>
            <w:r w:rsidRPr="00E12236">
              <w:rPr>
                <w:rFonts w:ascii="Times New Roman" w:eastAsia="Times New Roman" w:hAnsi="Times New Roman" w:cs="Times New Roman"/>
                <w:lang w:eastAsia="ru-RU"/>
              </w:rPr>
              <w:t xml:space="preserve"> </w:t>
            </w:r>
            <w:r w:rsidRPr="001A73BD">
              <w:rPr>
                <w:rFonts w:ascii="Times New Roman" w:eastAsia="Times New Roman" w:hAnsi="Times New Roman" w:cs="Times New Roman"/>
                <w:b/>
                <w:lang w:eastAsia="ru-RU"/>
              </w:rPr>
              <w:t>Теория.</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p w:rsidR="00A327E7" w:rsidRPr="001A73BD" w:rsidRDefault="00A327E7" w:rsidP="00F34296">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i/>
                <w:lang w:eastAsia="ru-RU"/>
              </w:rPr>
              <w:t xml:space="preserve"> </w:t>
            </w:r>
            <w:r w:rsidRPr="00E12236">
              <w:rPr>
                <w:rFonts w:ascii="Times New Roman" w:eastAsia="Times New Roman" w:hAnsi="Times New Roman" w:cs="Times New Roman"/>
                <w:lang w:eastAsia="ru-RU"/>
              </w:rPr>
              <w:t xml:space="preserve"> </w:t>
            </w:r>
            <w:r w:rsidRPr="00E12236">
              <w:rPr>
                <w:rFonts w:ascii="Times New Roman" w:eastAsia="Times New Roman" w:hAnsi="Times New Roman" w:cs="Times New Roman"/>
                <w:i/>
                <w:lang w:eastAsia="ru-RU"/>
              </w:rPr>
              <w:t>«Две фигуры против целой армии», «Убери лишние фигуры», «Ходят только белые», «Неотвратимый мат».</w:t>
            </w:r>
            <w:r>
              <w:rPr>
                <w:rFonts w:ascii="Times New Roman" w:eastAsia="Times New Roman" w:hAnsi="Times New Roman" w:cs="Times New Roman"/>
                <w:lang w:eastAsia="ru-RU"/>
              </w:rPr>
              <w:t xml:space="preserve"> Игра.</w:t>
            </w:r>
          </w:p>
        </w:tc>
      </w:tr>
      <w:tr w:rsidR="00A327E7" w:rsidRPr="006C18BF" w:rsidTr="006E73C8">
        <w:trPr>
          <w:trHeight w:val="519"/>
        </w:trPr>
        <w:tc>
          <w:tcPr>
            <w:tcW w:w="851" w:type="dxa"/>
            <w:vAlign w:val="center"/>
          </w:tcPr>
          <w:p w:rsidR="00A327E7" w:rsidRDefault="00A327E7" w:rsidP="004522F6">
            <w:pPr>
              <w:jc w:val="center"/>
              <w:rPr>
                <w:rFonts w:ascii="Times New Roman" w:hAnsi="Times New Roman" w:cs="Times New Roman"/>
                <w:sz w:val="24"/>
                <w:szCs w:val="24"/>
              </w:rPr>
            </w:pPr>
            <w:r>
              <w:rPr>
                <w:rFonts w:ascii="Times New Roman" w:hAnsi="Times New Roman" w:cs="Times New Roman"/>
                <w:sz w:val="24"/>
                <w:szCs w:val="24"/>
              </w:rPr>
              <w:t>1.3.</w:t>
            </w:r>
          </w:p>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vAlign w:val="center"/>
          </w:tcPr>
          <w:p w:rsidR="00A327E7" w:rsidRPr="00F8497B" w:rsidRDefault="00A327E7" w:rsidP="00F34296">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Краткая история шахмат.</w:t>
            </w:r>
          </w:p>
        </w:tc>
        <w:tc>
          <w:tcPr>
            <w:tcW w:w="567" w:type="dxa"/>
            <w:vAlign w:val="center"/>
          </w:tcPr>
          <w:p w:rsidR="00A327E7"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sidRPr="006C18BF">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sidRPr="006C18BF">
              <w:rPr>
                <w:rFonts w:ascii="Times New Roman" w:hAnsi="Times New Roman" w:cs="Times New Roman"/>
                <w:sz w:val="24"/>
                <w:szCs w:val="24"/>
              </w:rPr>
              <w:t>0,5</w:t>
            </w:r>
          </w:p>
        </w:tc>
        <w:tc>
          <w:tcPr>
            <w:tcW w:w="5387" w:type="dxa"/>
          </w:tcPr>
          <w:p w:rsidR="00A327E7" w:rsidRPr="00E12236" w:rsidRDefault="00A327E7" w:rsidP="00F34296">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Происхождение шахмат. Легенды о шахматах. Чатуранга и шатрандж. Шахматы проникают в Европу.</w:t>
            </w:r>
          </w:p>
          <w:p w:rsidR="00A327E7" w:rsidRPr="005835BF" w:rsidRDefault="00A327E7" w:rsidP="00F34296">
            <w:pPr>
              <w:jc w:val="both"/>
              <w:rPr>
                <w:rFonts w:ascii="Times New Roman" w:eastAsia="Times New Roman" w:hAnsi="Times New Roman" w:cs="Times New Roman"/>
                <w:i/>
                <w:lang w:eastAsia="ru-RU"/>
              </w:rPr>
            </w:pPr>
            <w:r w:rsidRPr="00E12236">
              <w:rPr>
                <w:rFonts w:ascii="Times New Roman" w:eastAsia="Times New Roman" w:hAnsi="Times New Roman" w:cs="Times New Roman"/>
                <w:i/>
                <w:lang w:eastAsia="ru-RU"/>
              </w:rPr>
              <w:t xml:space="preserve"> Просмотр диафильма «Книга шахматной мудрости. Второй шаг в мир шахмат».</w:t>
            </w:r>
          </w:p>
          <w:p w:rsidR="00A327E7" w:rsidRPr="00E12236" w:rsidRDefault="00A327E7" w:rsidP="00F34296">
            <w:pPr>
              <w:jc w:val="both"/>
              <w:rPr>
                <w:rFonts w:ascii="Times New Roman" w:eastAsia="Times New Roman" w:hAnsi="Times New Roman" w:cs="Times New Roman"/>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i/>
                <w:lang w:eastAsia="ru-RU"/>
              </w:rPr>
              <w:t xml:space="preserve"> </w:t>
            </w:r>
            <w:r w:rsidRPr="00E1223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Практическая игра.</w:t>
            </w:r>
          </w:p>
        </w:tc>
      </w:tr>
      <w:tr w:rsidR="00A327E7" w:rsidRPr="006C18BF" w:rsidTr="006E73C8">
        <w:trPr>
          <w:trHeight w:val="519"/>
        </w:trPr>
        <w:tc>
          <w:tcPr>
            <w:tcW w:w="851" w:type="dxa"/>
            <w:vAlign w:val="center"/>
          </w:tcPr>
          <w:p w:rsidR="00A327E7" w:rsidRDefault="00A327E7" w:rsidP="004522F6">
            <w:pPr>
              <w:jc w:val="center"/>
              <w:rPr>
                <w:rFonts w:ascii="Times New Roman" w:hAnsi="Times New Roman" w:cs="Times New Roman"/>
                <w:sz w:val="24"/>
                <w:szCs w:val="24"/>
              </w:rPr>
            </w:pPr>
            <w:r>
              <w:rPr>
                <w:rFonts w:ascii="Times New Roman" w:hAnsi="Times New Roman" w:cs="Times New Roman"/>
                <w:sz w:val="24"/>
                <w:szCs w:val="24"/>
              </w:rPr>
              <w:t>1.4.</w:t>
            </w:r>
          </w:p>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(4)</w:t>
            </w:r>
          </w:p>
        </w:tc>
        <w:tc>
          <w:tcPr>
            <w:tcW w:w="2977" w:type="dxa"/>
            <w:vAlign w:val="center"/>
          </w:tcPr>
          <w:p w:rsidR="007A3947" w:rsidRPr="00E8397C" w:rsidRDefault="00E8397C" w:rsidP="00F34296">
            <w:pPr>
              <w:rPr>
                <w:rFonts w:ascii="Times New Roman" w:eastAsia="Times New Roman" w:hAnsi="Times New Roman" w:cs="Times New Roman"/>
                <w:sz w:val="24"/>
                <w:szCs w:val="28"/>
                <w:lang w:eastAsia="ru-RU"/>
              </w:rPr>
            </w:pPr>
            <w:r w:rsidRPr="00E8397C">
              <w:rPr>
                <w:rFonts w:ascii="Times New Roman" w:eastAsia="Times New Roman" w:hAnsi="Times New Roman" w:cs="Times New Roman"/>
                <w:bCs/>
                <w:sz w:val="24"/>
                <w:szCs w:val="28"/>
                <w:lang w:eastAsia="ru-RU"/>
              </w:rPr>
              <w:t>Матчи за звание чемпиона мира по шахматам</w:t>
            </w:r>
            <w:r w:rsidRPr="00E8397C">
              <w:rPr>
                <w:rFonts w:ascii="Times New Roman" w:eastAsia="Times New Roman" w:hAnsi="Times New Roman" w:cs="Times New Roman"/>
                <w:sz w:val="24"/>
                <w:szCs w:val="28"/>
                <w:lang w:eastAsia="ru-RU"/>
              </w:rPr>
              <w:t>.</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387" w:type="dxa"/>
          </w:tcPr>
          <w:p w:rsidR="00A327E7" w:rsidRPr="00E12236" w:rsidRDefault="00A327E7" w:rsidP="00E8397C">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Pr>
                <w:rFonts w:ascii="Times New Roman" w:eastAsia="Times New Roman" w:hAnsi="Times New Roman" w:cs="Times New Roman"/>
                <w:lang w:eastAsia="ru-RU"/>
              </w:rPr>
              <w:t xml:space="preserve"> </w:t>
            </w:r>
            <w:r w:rsidR="00E8397C">
              <w:rPr>
                <w:rFonts w:ascii="Times New Roman" w:eastAsia="Times New Roman" w:hAnsi="Times New Roman" w:cs="Times New Roman"/>
                <w:szCs w:val="24"/>
                <w:lang w:eastAsia="ru-RU"/>
              </w:rPr>
              <w:t>Краткая история и б</w:t>
            </w:r>
            <w:r w:rsidRPr="00E12236">
              <w:rPr>
                <w:rFonts w:ascii="Times New Roman" w:eastAsia="Times New Roman" w:hAnsi="Times New Roman" w:cs="Times New Roman"/>
                <w:szCs w:val="24"/>
                <w:lang w:eastAsia="ru-RU"/>
              </w:rPr>
              <w:t>иографи</w:t>
            </w:r>
            <w:r>
              <w:rPr>
                <w:rFonts w:ascii="Times New Roman" w:eastAsia="Times New Roman" w:hAnsi="Times New Roman" w:cs="Times New Roman"/>
                <w:szCs w:val="24"/>
                <w:lang w:eastAsia="ru-RU"/>
              </w:rPr>
              <w:t>я</w:t>
            </w:r>
            <w:r w:rsidR="00E8397C">
              <w:rPr>
                <w:rFonts w:ascii="Times New Roman" w:eastAsia="Times New Roman" w:hAnsi="Times New Roman" w:cs="Times New Roman"/>
                <w:szCs w:val="24"/>
                <w:lang w:eastAsia="ru-RU"/>
              </w:rPr>
              <w:t xml:space="preserve"> чемпионов</w:t>
            </w:r>
            <w:r>
              <w:rPr>
                <w:rFonts w:ascii="Times New Roman" w:eastAsia="Times New Roman" w:hAnsi="Times New Roman" w:cs="Times New Roman"/>
                <w:szCs w:val="24"/>
                <w:lang w:eastAsia="ru-RU"/>
              </w:rPr>
              <w:t>.</w:t>
            </w:r>
          </w:p>
        </w:tc>
      </w:tr>
      <w:tr w:rsidR="00A327E7" w:rsidRPr="006C18BF" w:rsidTr="006E73C8">
        <w:trPr>
          <w:trHeight w:val="244"/>
        </w:trPr>
        <w:tc>
          <w:tcPr>
            <w:tcW w:w="851" w:type="dxa"/>
            <w:shd w:val="clear" w:color="auto" w:fill="F2DBDB" w:themeFill="accent2" w:themeFillTint="33"/>
            <w:vAlign w:val="center"/>
          </w:tcPr>
          <w:p w:rsidR="00A327E7" w:rsidRPr="00C5133A" w:rsidRDefault="00A327E7" w:rsidP="00F3235F">
            <w:pPr>
              <w:jc w:val="center"/>
              <w:rPr>
                <w:rFonts w:ascii="Times New Roman" w:hAnsi="Times New Roman" w:cs="Times New Roman"/>
                <w:b/>
                <w:sz w:val="24"/>
                <w:szCs w:val="24"/>
              </w:rPr>
            </w:pPr>
            <w:r w:rsidRPr="00C5133A">
              <w:rPr>
                <w:rFonts w:ascii="Times New Roman" w:hAnsi="Times New Roman" w:cs="Times New Roman"/>
                <w:b/>
                <w:sz w:val="24"/>
                <w:szCs w:val="24"/>
              </w:rPr>
              <w:t>2.</w:t>
            </w:r>
          </w:p>
        </w:tc>
        <w:tc>
          <w:tcPr>
            <w:tcW w:w="2977" w:type="dxa"/>
            <w:shd w:val="clear" w:color="auto" w:fill="F2DBDB" w:themeFill="accent2" w:themeFillTint="33"/>
            <w:vAlign w:val="center"/>
          </w:tcPr>
          <w:p w:rsidR="00A327E7" w:rsidRPr="00C5133A" w:rsidRDefault="00A327E7" w:rsidP="00C5133A">
            <w:pPr>
              <w:jc w:val="center"/>
              <w:rPr>
                <w:rFonts w:ascii="Times New Roman" w:eastAsia="Times New Roman" w:hAnsi="Times New Roman" w:cs="Times New Roman"/>
                <w:b/>
                <w:sz w:val="24"/>
                <w:szCs w:val="24"/>
                <w:lang w:eastAsia="ru-RU"/>
              </w:rPr>
            </w:pPr>
            <w:r w:rsidRPr="00C5133A">
              <w:rPr>
                <w:rFonts w:ascii="Times New Roman" w:eastAsia="Times New Roman" w:hAnsi="Times New Roman" w:cs="Times New Roman"/>
                <w:b/>
                <w:sz w:val="24"/>
                <w:szCs w:val="24"/>
                <w:lang w:eastAsia="ru-RU"/>
              </w:rPr>
              <w:t>Шахматная нотация</w:t>
            </w:r>
          </w:p>
        </w:tc>
        <w:tc>
          <w:tcPr>
            <w:tcW w:w="567" w:type="dxa"/>
            <w:shd w:val="clear" w:color="auto" w:fill="F2DBDB" w:themeFill="accent2" w:themeFillTint="33"/>
            <w:vAlign w:val="center"/>
          </w:tcPr>
          <w:p w:rsidR="00A327E7" w:rsidRPr="00C5133A" w:rsidRDefault="00A327E7" w:rsidP="00F3235F">
            <w:pPr>
              <w:jc w:val="center"/>
              <w:rPr>
                <w:rFonts w:ascii="Times New Roman" w:hAnsi="Times New Roman" w:cs="Times New Roman"/>
                <w:b/>
                <w:sz w:val="24"/>
                <w:szCs w:val="24"/>
              </w:rPr>
            </w:pPr>
            <w:r w:rsidRPr="00C5133A">
              <w:rPr>
                <w:rFonts w:ascii="Times New Roman" w:hAnsi="Times New Roman" w:cs="Times New Roman"/>
                <w:b/>
                <w:sz w:val="24"/>
                <w:szCs w:val="24"/>
              </w:rPr>
              <w:t>8</w:t>
            </w:r>
          </w:p>
        </w:tc>
        <w:tc>
          <w:tcPr>
            <w:tcW w:w="567" w:type="dxa"/>
            <w:shd w:val="clear" w:color="auto" w:fill="F2DBDB" w:themeFill="accent2" w:themeFillTint="33"/>
            <w:vAlign w:val="center"/>
          </w:tcPr>
          <w:p w:rsidR="00A327E7" w:rsidRPr="00C5133A" w:rsidRDefault="00A327E7" w:rsidP="00F3235F">
            <w:pPr>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shd w:val="clear" w:color="auto" w:fill="F2DBDB" w:themeFill="accent2" w:themeFillTint="33"/>
            <w:vAlign w:val="center"/>
          </w:tcPr>
          <w:p w:rsidR="00A327E7" w:rsidRPr="00C5133A" w:rsidRDefault="00A327E7" w:rsidP="00F3235F">
            <w:pPr>
              <w:jc w:val="center"/>
              <w:rPr>
                <w:rFonts w:ascii="Times New Roman" w:hAnsi="Times New Roman" w:cs="Times New Roman"/>
                <w:b/>
                <w:sz w:val="24"/>
                <w:szCs w:val="24"/>
              </w:rPr>
            </w:pPr>
            <w:r>
              <w:rPr>
                <w:rFonts w:ascii="Times New Roman" w:hAnsi="Times New Roman" w:cs="Times New Roman"/>
                <w:b/>
                <w:sz w:val="24"/>
                <w:szCs w:val="24"/>
              </w:rPr>
              <w:t>6</w:t>
            </w:r>
          </w:p>
        </w:tc>
        <w:tc>
          <w:tcPr>
            <w:tcW w:w="5387" w:type="dxa"/>
            <w:shd w:val="clear" w:color="auto" w:fill="F2DBDB" w:themeFill="accent2" w:themeFillTint="33"/>
            <w:vAlign w:val="center"/>
          </w:tcPr>
          <w:p w:rsidR="00A327E7" w:rsidRPr="00C5133A" w:rsidRDefault="00A327E7" w:rsidP="00F3235F">
            <w:pPr>
              <w:jc w:val="both"/>
              <w:rPr>
                <w:rFonts w:ascii="Times New Roman" w:hAnsi="Times New Roman" w:cs="Times New Roman"/>
                <w:b/>
                <w:sz w:val="24"/>
                <w:szCs w:val="24"/>
              </w:rPr>
            </w:pPr>
          </w:p>
        </w:tc>
      </w:tr>
      <w:tr w:rsidR="00A327E7" w:rsidRPr="006C18BF" w:rsidTr="006E73C8">
        <w:trPr>
          <w:trHeight w:val="519"/>
        </w:trPr>
        <w:tc>
          <w:tcPr>
            <w:tcW w:w="851" w:type="dxa"/>
            <w:vAlign w:val="center"/>
          </w:tcPr>
          <w:p w:rsidR="00A327E7" w:rsidRDefault="00A327E7" w:rsidP="004522F6">
            <w:pPr>
              <w:jc w:val="center"/>
              <w:rPr>
                <w:rFonts w:ascii="Times New Roman" w:hAnsi="Times New Roman" w:cs="Times New Roman"/>
                <w:sz w:val="24"/>
                <w:szCs w:val="24"/>
              </w:rPr>
            </w:pPr>
            <w:r>
              <w:rPr>
                <w:rFonts w:ascii="Times New Roman" w:hAnsi="Times New Roman" w:cs="Times New Roman"/>
                <w:sz w:val="24"/>
                <w:szCs w:val="24"/>
              </w:rPr>
              <w:t>2.1.</w:t>
            </w:r>
          </w:p>
          <w:p w:rsidR="00A327E7" w:rsidRDefault="00A327E7" w:rsidP="004522F6">
            <w:pPr>
              <w:jc w:val="center"/>
              <w:rPr>
                <w:rFonts w:ascii="Times New Roman" w:hAnsi="Times New Roman" w:cs="Times New Roman"/>
                <w:sz w:val="24"/>
                <w:szCs w:val="24"/>
              </w:rPr>
            </w:pPr>
            <w:r>
              <w:rPr>
                <w:rFonts w:ascii="Times New Roman" w:hAnsi="Times New Roman" w:cs="Times New Roman"/>
                <w:sz w:val="24"/>
                <w:szCs w:val="24"/>
              </w:rPr>
              <w:t>(5)</w:t>
            </w:r>
          </w:p>
        </w:tc>
        <w:tc>
          <w:tcPr>
            <w:tcW w:w="2977" w:type="dxa"/>
            <w:vAlign w:val="center"/>
          </w:tcPr>
          <w:p w:rsidR="00A327E7" w:rsidRPr="00F8497B" w:rsidRDefault="00A327E7" w:rsidP="00C5133A">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Шахматная нотация. Обозначение горизонталей, вертикалей, полей. </w:t>
            </w:r>
          </w:p>
          <w:p w:rsidR="00A327E7" w:rsidRPr="00F8497B" w:rsidRDefault="00A327E7" w:rsidP="00C5133A">
            <w:pPr>
              <w:rPr>
                <w:rFonts w:ascii="Times New Roman" w:eastAsia="Times New Roman" w:hAnsi="Times New Roman" w:cs="Times New Roman"/>
                <w:sz w:val="24"/>
                <w:szCs w:val="24"/>
                <w:lang w:eastAsia="ru-RU"/>
              </w:rPr>
            </w:pP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C5133A">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 xml:space="preserve">Обозначение горизонталей, вертикалей, полей. </w:t>
            </w:r>
          </w:p>
          <w:p w:rsidR="00A327E7" w:rsidRPr="00E12236" w:rsidRDefault="00A327E7" w:rsidP="00C5133A">
            <w:pPr>
              <w:jc w:val="both"/>
              <w:rPr>
                <w:rFonts w:ascii="Times New Roman" w:eastAsia="Times New Roman" w:hAnsi="Times New Roman" w:cs="Times New Roman"/>
                <w:i/>
                <w:lang w:eastAsia="ru-RU"/>
              </w:rPr>
            </w:pPr>
            <w:r w:rsidRPr="00E12236">
              <w:rPr>
                <w:rFonts w:ascii="Times New Roman" w:eastAsia="Times New Roman" w:hAnsi="Times New Roman" w:cs="Times New Roman"/>
                <w:i/>
                <w:lang w:eastAsia="ru-RU"/>
              </w:rPr>
              <w:t xml:space="preserve"> «Назови вертикаль», «Назови горизонталь», «Назови диагональ», «Какого цвета поле?», «Кто быстрее», «Вижу цель».</w:t>
            </w:r>
          </w:p>
          <w:p w:rsidR="00A327E7" w:rsidRPr="00E12236" w:rsidRDefault="00A327E7" w:rsidP="00C5133A">
            <w:pPr>
              <w:jc w:val="both"/>
              <w:rPr>
                <w:rFonts w:ascii="Times New Roman" w:eastAsia="Times New Roman" w:hAnsi="Times New Roman" w:cs="Times New Roman"/>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i/>
                <w:lang w:eastAsia="ru-RU"/>
              </w:rPr>
              <w:t xml:space="preserve"> </w:t>
            </w:r>
            <w:r w:rsidRPr="00E12236">
              <w:rPr>
                <w:rFonts w:ascii="Times New Roman" w:eastAsia="Times New Roman" w:hAnsi="Times New Roman" w:cs="Times New Roman"/>
                <w:lang w:eastAsia="ru-RU"/>
              </w:rPr>
              <w:t xml:space="preserve"> </w:t>
            </w:r>
            <w:r w:rsidRPr="00845734">
              <w:rPr>
                <w:rFonts w:ascii="Times New Roman" w:eastAsia="Times New Roman" w:hAnsi="Times New Roman" w:cs="Times New Roman"/>
                <w:i/>
                <w:lang w:eastAsia="ru-RU"/>
              </w:rPr>
              <w:t xml:space="preserve">Игровая практика. На этом занятии дети, делая ход, проговаривают, какая фигура с какого поля, на какое поле идет. Например, «Король </w:t>
            </w:r>
            <w:r w:rsidRPr="00845734">
              <w:rPr>
                <w:rFonts w:ascii="Times New Roman" w:eastAsia="Times New Roman" w:hAnsi="Times New Roman" w:cs="Times New Roman"/>
                <w:i/>
                <w:lang w:val="en-US" w:eastAsia="ru-RU"/>
              </w:rPr>
              <w:t>c</w:t>
            </w:r>
            <w:r w:rsidRPr="00845734">
              <w:rPr>
                <w:rFonts w:ascii="Times New Roman" w:eastAsia="Times New Roman" w:hAnsi="Times New Roman" w:cs="Times New Roman"/>
                <w:i/>
                <w:lang w:eastAsia="ru-RU"/>
              </w:rPr>
              <w:t xml:space="preserve"> </w:t>
            </w:r>
            <w:r w:rsidRPr="00845734">
              <w:rPr>
                <w:rFonts w:ascii="Times New Roman" w:eastAsia="Times New Roman" w:hAnsi="Times New Roman" w:cs="Times New Roman"/>
                <w:i/>
                <w:lang w:val="en-US" w:eastAsia="ru-RU"/>
              </w:rPr>
              <w:t>g</w:t>
            </w:r>
            <w:r w:rsidRPr="00845734">
              <w:rPr>
                <w:rFonts w:ascii="Times New Roman" w:eastAsia="Times New Roman" w:hAnsi="Times New Roman" w:cs="Times New Roman"/>
                <w:i/>
                <w:lang w:eastAsia="ru-RU"/>
              </w:rPr>
              <w:t xml:space="preserve">7 – на </w:t>
            </w:r>
            <w:r w:rsidRPr="00845734">
              <w:rPr>
                <w:rFonts w:ascii="Times New Roman" w:eastAsia="Times New Roman" w:hAnsi="Times New Roman" w:cs="Times New Roman"/>
                <w:i/>
                <w:lang w:val="en-US" w:eastAsia="ru-RU"/>
              </w:rPr>
              <w:t>f</w:t>
            </w:r>
            <w:r w:rsidRPr="00845734">
              <w:rPr>
                <w:rFonts w:ascii="Times New Roman" w:eastAsia="Times New Roman" w:hAnsi="Times New Roman" w:cs="Times New Roman"/>
                <w:i/>
                <w:lang w:eastAsia="ru-RU"/>
              </w:rPr>
              <w:t>8».</w:t>
            </w:r>
          </w:p>
        </w:tc>
      </w:tr>
      <w:tr w:rsidR="00A327E7" w:rsidRPr="006C18BF" w:rsidTr="006E73C8">
        <w:trPr>
          <w:trHeight w:val="519"/>
        </w:trPr>
        <w:tc>
          <w:tcPr>
            <w:tcW w:w="851" w:type="dxa"/>
            <w:vAlign w:val="center"/>
          </w:tcPr>
          <w:p w:rsidR="00A327E7" w:rsidRDefault="00A327E7" w:rsidP="004522F6">
            <w:pPr>
              <w:jc w:val="center"/>
              <w:rPr>
                <w:rFonts w:ascii="Times New Roman" w:hAnsi="Times New Roman" w:cs="Times New Roman"/>
                <w:sz w:val="24"/>
                <w:szCs w:val="24"/>
              </w:rPr>
            </w:pPr>
            <w:r>
              <w:rPr>
                <w:rFonts w:ascii="Times New Roman" w:hAnsi="Times New Roman" w:cs="Times New Roman"/>
                <w:sz w:val="24"/>
                <w:szCs w:val="24"/>
              </w:rPr>
              <w:t>2.2.</w:t>
            </w:r>
          </w:p>
          <w:p w:rsidR="00A327E7" w:rsidRDefault="00A327E7" w:rsidP="004522F6">
            <w:pPr>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vAlign w:val="center"/>
          </w:tcPr>
          <w:p w:rsidR="00A327E7" w:rsidRPr="00F8497B" w:rsidRDefault="00A327E7" w:rsidP="00C5133A">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Шахматная нотация. Обозначение шахматных фигур и терминов.</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C5133A">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Обозначение шахматных фигур и терминов. Запись начального положения. Краткая и полная шахматная нотация. Запись шахматной партии.</w:t>
            </w:r>
          </w:p>
          <w:p w:rsidR="00A327E7" w:rsidRPr="00845734" w:rsidRDefault="00A327E7" w:rsidP="00C5133A">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i/>
                <w:lang w:eastAsia="ru-RU"/>
              </w:rPr>
              <w:t xml:space="preserve"> </w:t>
            </w:r>
            <w:r w:rsidRPr="00845734">
              <w:rPr>
                <w:rFonts w:ascii="Times New Roman" w:eastAsia="Times New Roman" w:hAnsi="Times New Roman" w:cs="Times New Roman"/>
                <w:i/>
                <w:lang w:eastAsia="ru-RU"/>
              </w:rPr>
              <w:t>Игровая практика (с записью шахматной партии или фрагмента шахматной партии).</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2.2.</w:t>
            </w:r>
          </w:p>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vAlign w:val="center"/>
          </w:tcPr>
          <w:p w:rsidR="00A327E7" w:rsidRPr="00F8497B" w:rsidRDefault="00A327E7" w:rsidP="00C5133A">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Шахматная нотация. </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A327E7" w:rsidRPr="00E12236" w:rsidRDefault="00A327E7" w:rsidP="00C5133A">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lang w:eastAsia="ru-RU"/>
              </w:rPr>
              <w:t>Игровая практика (фрагмента шахматной партии).</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2.3.</w:t>
            </w:r>
          </w:p>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(8)</w:t>
            </w:r>
          </w:p>
        </w:tc>
        <w:tc>
          <w:tcPr>
            <w:tcW w:w="2977" w:type="dxa"/>
            <w:vAlign w:val="center"/>
          </w:tcPr>
          <w:p w:rsidR="00A327E7" w:rsidRPr="00F8497B" w:rsidRDefault="00A327E7" w:rsidP="00C5133A">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Шахматная нотация. </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A327E7" w:rsidRPr="00E12236" w:rsidRDefault="00A327E7" w:rsidP="00C5133A">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C32847">
              <w:rPr>
                <w:rFonts w:ascii="Times New Roman" w:eastAsia="Times New Roman" w:hAnsi="Times New Roman" w:cs="Times New Roman"/>
                <w:i/>
                <w:lang w:eastAsia="ru-RU"/>
              </w:rPr>
              <w:t xml:space="preserve"> Игровая практика (с записью шахматной партии или фрагмента шахматной партии).</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2.4.</w:t>
            </w:r>
          </w:p>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(9)</w:t>
            </w:r>
          </w:p>
        </w:tc>
        <w:tc>
          <w:tcPr>
            <w:tcW w:w="2977" w:type="dxa"/>
            <w:vAlign w:val="center"/>
          </w:tcPr>
          <w:p w:rsidR="00A327E7" w:rsidRPr="00F8497B" w:rsidRDefault="00A327E7" w:rsidP="00C5133A">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Шахматная нотация. </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A327E7" w:rsidRPr="00E12236" w:rsidRDefault="00A327E7" w:rsidP="00C5133A">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lang w:eastAsia="ru-RU"/>
              </w:rPr>
              <w:t>Игровая практика (с записью шахматной партии или фрагмента шахматной партии).</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2.5.</w:t>
            </w:r>
          </w:p>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(10)</w:t>
            </w:r>
          </w:p>
        </w:tc>
        <w:tc>
          <w:tcPr>
            <w:tcW w:w="2977" w:type="dxa"/>
            <w:vAlign w:val="center"/>
          </w:tcPr>
          <w:p w:rsidR="00A327E7" w:rsidRPr="00F8497B" w:rsidRDefault="00A327E7" w:rsidP="00C5133A">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Шахматная нотация. </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A327E7" w:rsidRPr="00E12236" w:rsidRDefault="00A327E7" w:rsidP="00C5133A">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lang w:eastAsia="ru-RU"/>
              </w:rPr>
              <w:t>Игровая практика (с записью шахматной партии).</w:t>
            </w:r>
          </w:p>
        </w:tc>
      </w:tr>
      <w:tr w:rsidR="00A327E7" w:rsidRPr="006C18BF" w:rsidTr="006E73C8">
        <w:trPr>
          <w:trHeight w:val="584"/>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2.6.</w:t>
            </w:r>
          </w:p>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(11)</w:t>
            </w:r>
          </w:p>
        </w:tc>
        <w:tc>
          <w:tcPr>
            <w:tcW w:w="2977" w:type="dxa"/>
            <w:vAlign w:val="center"/>
          </w:tcPr>
          <w:p w:rsidR="00A327E7" w:rsidRPr="00F8497B" w:rsidRDefault="00A327E7" w:rsidP="00C5133A">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Шахматная нотация. </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A327E7" w:rsidRPr="00C5133A" w:rsidRDefault="00A327E7" w:rsidP="00C5133A">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C32847">
              <w:rPr>
                <w:rFonts w:ascii="Times New Roman" w:eastAsia="Times New Roman" w:hAnsi="Times New Roman" w:cs="Times New Roman"/>
                <w:i/>
                <w:lang w:eastAsia="ru-RU"/>
              </w:rPr>
              <w:t xml:space="preserve"> Игровая практика (с записью шахматной партии).</w:t>
            </w:r>
          </w:p>
        </w:tc>
      </w:tr>
      <w:tr w:rsidR="00A327E7" w:rsidRPr="006C18BF" w:rsidTr="006E73C8">
        <w:trPr>
          <w:trHeight w:val="163"/>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2.7.</w:t>
            </w:r>
          </w:p>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(12)</w:t>
            </w:r>
          </w:p>
        </w:tc>
        <w:tc>
          <w:tcPr>
            <w:tcW w:w="2977" w:type="dxa"/>
            <w:vAlign w:val="center"/>
          </w:tcPr>
          <w:p w:rsidR="00A327E7" w:rsidRPr="00F8497B" w:rsidRDefault="00A327E7" w:rsidP="00C5133A">
            <w:pPr>
              <w:rPr>
                <w:rFonts w:ascii="Times New Roman" w:eastAsia="Times New Roman" w:hAnsi="Times New Roman" w:cs="Times New Roman"/>
                <w:sz w:val="24"/>
                <w:szCs w:val="24"/>
                <w:lang w:eastAsia="ru-RU"/>
              </w:rPr>
            </w:pPr>
            <w:r w:rsidRPr="00E12236">
              <w:rPr>
                <w:rFonts w:ascii="Times New Roman" w:eastAsia="Times New Roman" w:hAnsi="Times New Roman" w:cs="Times New Roman"/>
                <w:sz w:val="24"/>
                <w:szCs w:val="28"/>
                <w:lang w:eastAsia="ru-RU"/>
              </w:rPr>
              <w:t xml:space="preserve">Шахматные правила </w:t>
            </w:r>
            <w:r w:rsidRPr="00E12236">
              <w:rPr>
                <w:rFonts w:ascii="Times New Roman" w:eastAsia="Times New Roman" w:hAnsi="Times New Roman" w:cs="Times New Roman"/>
                <w:sz w:val="24"/>
                <w:szCs w:val="28"/>
                <w:lang w:val="en-US" w:eastAsia="ru-RU"/>
              </w:rPr>
              <w:t>FIDE</w:t>
            </w:r>
            <w:r w:rsidRPr="00E12236">
              <w:rPr>
                <w:rFonts w:ascii="Times New Roman" w:eastAsia="Times New Roman" w:hAnsi="Times New Roman" w:cs="Times New Roman"/>
                <w:sz w:val="24"/>
                <w:szCs w:val="28"/>
                <w:lang w:eastAsia="ru-RU"/>
              </w:rPr>
              <w:t>. Этика шахматной борьбы.</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387" w:type="dxa"/>
          </w:tcPr>
          <w:p w:rsidR="00A327E7" w:rsidRDefault="00A327E7" w:rsidP="00C5133A">
            <w:pPr>
              <w:jc w:val="both"/>
              <w:rPr>
                <w:rFonts w:ascii="Times New Roman" w:eastAsia="Times New Roman" w:hAnsi="Times New Roman" w:cs="Times New Roman"/>
                <w:b/>
                <w:szCs w:val="24"/>
                <w:lang w:eastAsia="ru-RU"/>
              </w:rPr>
            </w:pPr>
            <w:r w:rsidRPr="001A73BD">
              <w:rPr>
                <w:rFonts w:ascii="Times New Roman" w:eastAsia="Times New Roman" w:hAnsi="Times New Roman" w:cs="Times New Roman"/>
                <w:b/>
                <w:lang w:eastAsia="ru-RU"/>
              </w:rPr>
              <w:t>Теория.</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8"/>
                <w:lang w:eastAsia="ru-RU"/>
              </w:rPr>
              <w:t xml:space="preserve">Шахматные правила </w:t>
            </w:r>
            <w:r w:rsidRPr="00E12236">
              <w:rPr>
                <w:rFonts w:ascii="Times New Roman" w:eastAsia="Times New Roman" w:hAnsi="Times New Roman" w:cs="Times New Roman"/>
                <w:szCs w:val="28"/>
                <w:lang w:val="en-US" w:eastAsia="ru-RU"/>
              </w:rPr>
              <w:t>FIDE</w:t>
            </w:r>
            <w:r w:rsidRPr="00E12236">
              <w:rPr>
                <w:rFonts w:ascii="Times New Roman" w:eastAsia="Times New Roman" w:hAnsi="Times New Roman" w:cs="Times New Roman"/>
                <w:szCs w:val="28"/>
                <w:lang w:eastAsia="ru-RU"/>
              </w:rPr>
              <w:t>. Этика шахматной борьбы. Правила поведения за шахматной доской.</w:t>
            </w:r>
          </w:p>
        </w:tc>
      </w:tr>
      <w:tr w:rsidR="00A327E7" w:rsidRPr="006C18BF" w:rsidTr="006E73C8">
        <w:trPr>
          <w:trHeight w:val="420"/>
        </w:trPr>
        <w:tc>
          <w:tcPr>
            <w:tcW w:w="851" w:type="dxa"/>
            <w:shd w:val="clear" w:color="auto" w:fill="F2DBDB" w:themeFill="accent2" w:themeFillTint="33"/>
            <w:vAlign w:val="center"/>
          </w:tcPr>
          <w:p w:rsidR="00A327E7" w:rsidRPr="00C5133A" w:rsidRDefault="00A327E7" w:rsidP="00F3235F">
            <w:pPr>
              <w:jc w:val="center"/>
              <w:rPr>
                <w:rFonts w:ascii="Times New Roman" w:hAnsi="Times New Roman" w:cs="Times New Roman"/>
                <w:b/>
                <w:sz w:val="24"/>
                <w:szCs w:val="24"/>
              </w:rPr>
            </w:pPr>
            <w:r w:rsidRPr="00C5133A">
              <w:rPr>
                <w:rFonts w:ascii="Times New Roman" w:hAnsi="Times New Roman" w:cs="Times New Roman"/>
                <w:b/>
                <w:sz w:val="24"/>
                <w:szCs w:val="24"/>
              </w:rPr>
              <w:t>3.</w:t>
            </w:r>
          </w:p>
        </w:tc>
        <w:tc>
          <w:tcPr>
            <w:tcW w:w="2977" w:type="dxa"/>
            <w:shd w:val="clear" w:color="auto" w:fill="F2DBDB" w:themeFill="accent2" w:themeFillTint="33"/>
          </w:tcPr>
          <w:p w:rsidR="00A327E7" w:rsidRPr="00C5133A" w:rsidRDefault="00A327E7" w:rsidP="00C5133A">
            <w:pPr>
              <w:jc w:val="center"/>
              <w:rPr>
                <w:rFonts w:ascii="Times New Roman" w:eastAsia="Times New Roman" w:hAnsi="Times New Roman" w:cs="Times New Roman"/>
                <w:b/>
                <w:sz w:val="24"/>
                <w:szCs w:val="24"/>
                <w:lang w:eastAsia="ru-RU"/>
              </w:rPr>
            </w:pPr>
            <w:r w:rsidRPr="00C5133A">
              <w:rPr>
                <w:rFonts w:ascii="Times New Roman" w:eastAsia="Times New Roman" w:hAnsi="Times New Roman" w:cs="Times New Roman"/>
                <w:b/>
                <w:sz w:val="24"/>
                <w:szCs w:val="24"/>
                <w:lang w:eastAsia="ru-RU"/>
              </w:rPr>
              <w:t>Ценность шахматных фигур</w:t>
            </w:r>
          </w:p>
        </w:tc>
        <w:tc>
          <w:tcPr>
            <w:tcW w:w="567" w:type="dxa"/>
            <w:shd w:val="clear" w:color="auto" w:fill="F2DBDB" w:themeFill="accent2" w:themeFillTint="33"/>
            <w:vAlign w:val="center"/>
          </w:tcPr>
          <w:p w:rsidR="00A327E7" w:rsidRPr="00C5133A" w:rsidRDefault="00A327E7" w:rsidP="00F3235F">
            <w:pPr>
              <w:jc w:val="center"/>
              <w:rPr>
                <w:rFonts w:ascii="Times New Roman" w:hAnsi="Times New Roman" w:cs="Times New Roman"/>
                <w:b/>
                <w:sz w:val="24"/>
                <w:szCs w:val="24"/>
              </w:rPr>
            </w:pPr>
            <w:r w:rsidRPr="00C5133A">
              <w:rPr>
                <w:rFonts w:ascii="Times New Roman" w:hAnsi="Times New Roman" w:cs="Times New Roman"/>
                <w:b/>
                <w:sz w:val="24"/>
                <w:szCs w:val="24"/>
              </w:rPr>
              <w:t>7</w:t>
            </w:r>
          </w:p>
        </w:tc>
        <w:tc>
          <w:tcPr>
            <w:tcW w:w="567" w:type="dxa"/>
            <w:shd w:val="clear" w:color="auto" w:fill="F2DBDB" w:themeFill="accent2" w:themeFillTint="33"/>
            <w:vAlign w:val="center"/>
          </w:tcPr>
          <w:p w:rsidR="00A327E7" w:rsidRPr="00C5133A" w:rsidRDefault="00A327E7" w:rsidP="00F3235F">
            <w:pPr>
              <w:jc w:val="center"/>
              <w:rPr>
                <w:rFonts w:ascii="Times New Roman" w:hAnsi="Times New Roman" w:cs="Times New Roman"/>
                <w:b/>
                <w:sz w:val="24"/>
                <w:szCs w:val="24"/>
              </w:rPr>
            </w:pPr>
            <w:r>
              <w:rPr>
                <w:rFonts w:ascii="Times New Roman" w:hAnsi="Times New Roman" w:cs="Times New Roman"/>
                <w:b/>
                <w:sz w:val="24"/>
                <w:szCs w:val="24"/>
              </w:rPr>
              <w:t>3</w:t>
            </w:r>
          </w:p>
        </w:tc>
        <w:tc>
          <w:tcPr>
            <w:tcW w:w="567" w:type="dxa"/>
            <w:shd w:val="clear" w:color="auto" w:fill="F2DBDB" w:themeFill="accent2" w:themeFillTint="33"/>
            <w:vAlign w:val="center"/>
          </w:tcPr>
          <w:p w:rsidR="00A327E7" w:rsidRPr="00C5133A" w:rsidRDefault="00A327E7" w:rsidP="00F3235F">
            <w:pPr>
              <w:jc w:val="center"/>
              <w:rPr>
                <w:rFonts w:ascii="Times New Roman" w:hAnsi="Times New Roman" w:cs="Times New Roman"/>
                <w:b/>
                <w:sz w:val="24"/>
                <w:szCs w:val="24"/>
              </w:rPr>
            </w:pPr>
            <w:r>
              <w:rPr>
                <w:rFonts w:ascii="Times New Roman" w:hAnsi="Times New Roman" w:cs="Times New Roman"/>
                <w:b/>
                <w:sz w:val="24"/>
                <w:szCs w:val="24"/>
              </w:rPr>
              <w:t>4</w:t>
            </w:r>
          </w:p>
        </w:tc>
        <w:tc>
          <w:tcPr>
            <w:tcW w:w="5387" w:type="dxa"/>
            <w:shd w:val="clear" w:color="auto" w:fill="F2DBDB" w:themeFill="accent2" w:themeFillTint="33"/>
          </w:tcPr>
          <w:p w:rsidR="00A327E7" w:rsidRPr="00C5133A" w:rsidRDefault="00A327E7" w:rsidP="00C5133A">
            <w:pPr>
              <w:jc w:val="both"/>
              <w:rPr>
                <w:rFonts w:ascii="Times New Roman" w:eastAsia="Times New Roman" w:hAnsi="Times New Roman" w:cs="Times New Roman"/>
                <w:b/>
                <w:szCs w:val="24"/>
                <w:lang w:eastAsia="ru-RU"/>
              </w:rPr>
            </w:pP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3.1.</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(13)</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Ценность шахматных фигур. Сравнительная сила фигур.</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 xml:space="preserve">Ценность шахматных фигур. Сравнительная сила фигур. </w:t>
            </w:r>
          </w:p>
          <w:p w:rsidR="00A327E7" w:rsidRPr="00E12236"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Pr="00E12236">
              <w:rPr>
                <w:rFonts w:ascii="Times New Roman" w:eastAsia="Times New Roman" w:hAnsi="Times New Roman" w:cs="Times New Roman"/>
                <w:i/>
                <w:lang w:eastAsia="ru-RU"/>
              </w:rPr>
              <w:t>«Кто сильнее?», «Обе армии равны».</w:t>
            </w:r>
          </w:p>
          <w:p w:rsidR="00A327E7" w:rsidRPr="00C32847" w:rsidRDefault="00A327E7" w:rsidP="00A21FF7">
            <w:pPr>
              <w:jc w:val="both"/>
              <w:rPr>
                <w:rFonts w:ascii="Times New Roman" w:eastAsia="Times New Roman" w:hAnsi="Times New Roman" w:cs="Times New Roman"/>
                <w:lang w:eastAsia="ru-RU"/>
              </w:rPr>
            </w:pPr>
            <w:r w:rsidRPr="00E12236">
              <w:rPr>
                <w:rFonts w:ascii="Times New Roman" w:eastAsia="Times New Roman" w:hAnsi="Times New Roman" w:cs="Times New Roman"/>
                <w:lang w:eastAsia="ru-RU"/>
              </w:rPr>
              <w:t>Достижение материального перевеса.</w:t>
            </w:r>
            <w:r w:rsidRPr="00E12236">
              <w:rPr>
                <w:rFonts w:ascii="Times New Roman" w:eastAsia="Times New Roman" w:hAnsi="Times New Roman" w:cs="Times New Roman"/>
                <w:i/>
                <w:lang w:eastAsia="ru-RU"/>
              </w:rPr>
              <w:t xml:space="preserve"> «Выигрыш материала» (выигрыш ферзя)</w:t>
            </w:r>
            <w:r>
              <w:rPr>
                <w:rFonts w:ascii="Times New Roman" w:eastAsia="Times New Roman" w:hAnsi="Times New Roman" w:cs="Times New Roman"/>
                <w:i/>
                <w:lang w:eastAsia="ru-RU"/>
              </w:rPr>
              <w:t>.</w:t>
            </w:r>
          </w:p>
          <w:p w:rsidR="00A327E7" w:rsidRPr="00845734"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3.2.</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(14)</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Ценность шахматных фигур. Достижение материального перевеса.</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Достижение материального перевеса.</w:t>
            </w:r>
          </w:p>
          <w:p w:rsidR="00A327E7" w:rsidRPr="00C32847" w:rsidRDefault="00A327E7" w:rsidP="00A21FF7">
            <w:pPr>
              <w:jc w:val="both"/>
              <w:rPr>
                <w:rFonts w:ascii="Times New Roman" w:eastAsia="Times New Roman" w:hAnsi="Times New Roman" w:cs="Times New Roman"/>
                <w:lang w:eastAsia="ru-RU"/>
              </w:rPr>
            </w:pPr>
            <w:r w:rsidRPr="00845734">
              <w:rPr>
                <w:rFonts w:ascii="Times New Roman" w:eastAsia="Times New Roman" w:hAnsi="Times New Roman" w:cs="Times New Roman"/>
                <w:lang w:eastAsia="ru-RU"/>
              </w:rPr>
              <w:t xml:space="preserve"> </w:t>
            </w:r>
            <w:r w:rsidRPr="00E12236">
              <w:rPr>
                <w:rFonts w:ascii="Times New Roman" w:eastAsia="Times New Roman" w:hAnsi="Times New Roman" w:cs="Times New Roman"/>
                <w:i/>
                <w:lang w:eastAsia="ru-RU"/>
              </w:rPr>
              <w:t>«Выигрыш материала» (выигрыш коня).</w:t>
            </w:r>
          </w:p>
          <w:p w:rsidR="00A327E7" w:rsidRPr="00E12236" w:rsidRDefault="00A327E7" w:rsidP="00A21FF7">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3.3.</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(15)</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Ценность шахматных фигур. Достижение материального перевеса.</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Default="00A327E7" w:rsidP="00A21FF7">
            <w:pPr>
              <w:jc w:val="both"/>
              <w:rPr>
                <w:rFonts w:ascii="Times New Roman" w:eastAsia="Times New Roman" w:hAnsi="Times New Roman" w:cs="Times New Roman"/>
                <w:i/>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Достижение материального перевеса.</w:t>
            </w:r>
            <w:r w:rsidRPr="00E12236">
              <w:rPr>
                <w:rFonts w:ascii="Times New Roman" w:eastAsia="Times New Roman" w:hAnsi="Times New Roman" w:cs="Times New Roman"/>
                <w:i/>
                <w:lang w:eastAsia="ru-RU"/>
              </w:rPr>
              <w:t xml:space="preserve"> </w:t>
            </w:r>
          </w:p>
          <w:p w:rsidR="00A327E7" w:rsidRPr="00C32847" w:rsidRDefault="00A327E7" w:rsidP="00A21FF7">
            <w:pPr>
              <w:jc w:val="both"/>
              <w:rPr>
                <w:rFonts w:ascii="Times New Roman" w:eastAsia="Times New Roman" w:hAnsi="Times New Roman" w:cs="Times New Roman"/>
                <w:lang w:eastAsia="ru-RU"/>
              </w:rPr>
            </w:pPr>
            <w:r w:rsidRPr="00E12236">
              <w:rPr>
                <w:rFonts w:ascii="Times New Roman" w:eastAsia="Times New Roman" w:hAnsi="Times New Roman" w:cs="Times New Roman"/>
                <w:i/>
                <w:lang w:eastAsia="ru-RU"/>
              </w:rPr>
              <w:t>«Выигрыш материала» (выигрыш слона).</w:t>
            </w:r>
          </w:p>
          <w:p w:rsidR="00A327E7" w:rsidRPr="00E12236" w:rsidRDefault="00A327E7" w:rsidP="00A21FF7">
            <w:pPr>
              <w:jc w:val="both"/>
              <w:rPr>
                <w:rFonts w:ascii="Times New Roman" w:eastAsia="Times New Roman" w:hAnsi="Times New Roman" w:cs="Times New Roman"/>
                <w:lang w:eastAsia="ru-RU"/>
              </w:rPr>
            </w:pPr>
            <w:r>
              <w:rPr>
                <w:rFonts w:ascii="Times New Roman" w:eastAsia="Times New Roman" w:hAnsi="Times New Roman" w:cs="Times New Roman"/>
                <w:b/>
                <w:szCs w:val="24"/>
                <w:lang w:eastAsia="ru-RU"/>
              </w:rPr>
              <w:t>Практика</w:t>
            </w:r>
            <w:r w:rsidRPr="00C32847">
              <w:rPr>
                <w:rFonts w:ascii="Times New Roman" w:eastAsia="Times New Roman" w:hAnsi="Times New Roman" w:cs="Times New Roman"/>
                <w:b/>
                <w:i/>
                <w:szCs w:val="24"/>
                <w:lang w:eastAsia="ru-RU"/>
              </w:rPr>
              <w:t>.</w:t>
            </w:r>
            <w:r w:rsidRPr="00C32847">
              <w:rPr>
                <w:rFonts w:ascii="Times New Roman" w:eastAsia="Times New Roman" w:hAnsi="Times New Roman" w:cs="Times New Roman"/>
                <w:i/>
                <w:lang w:eastAsia="ru-RU"/>
              </w:rPr>
              <w:t xml:space="preserve"> 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3.4.</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(16)</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Ценность шахматных фигур. Достижение материального перевеса.</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Достижение материального перевеса.</w:t>
            </w:r>
          </w:p>
          <w:p w:rsidR="00A327E7" w:rsidRPr="00E12236" w:rsidRDefault="00A327E7" w:rsidP="00A21FF7">
            <w:pPr>
              <w:jc w:val="both"/>
              <w:rPr>
                <w:rFonts w:ascii="Times New Roman" w:eastAsia="Times New Roman" w:hAnsi="Times New Roman" w:cs="Times New Roman"/>
                <w:i/>
                <w:lang w:eastAsia="ru-RU"/>
              </w:rPr>
            </w:pPr>
            <w:r w:rsidRPr="00E12236">
              <w:rPr>
                <w:rFonts w:ascii="Times New Roman" w:eastAsia="Times New Roman" w:hAnsi="Times New Roman" w:cs="Times New Roman"/>
                <w:i/>
                <w:lang w:eastAsia="ru-RU"/>
              </w:rPr>
              <w:t xml:space="preserve"> «Выигрыш материала» (выигрыш ладьи).</w:t>
            </w:r>
          </w:p>
          <w:p w:rsidR="00A327E7" w:rsidRPr="00E12236" w:rsidRDefault="00A327E7" w:rsidP="00A21FF7">
            <w:pPr>
              <w:jc w:val="both"/>
              <w:rPr>
                <w:rFonts w:ascii="Times New Roman" w:eastAsia="Times New Roman" w:hAnsi="Times New Roman" w:cs="Times New Roman"/>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3.5.</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(17)</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Ценность шахматных фигур. Способы защиты.</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Достижение материального перевеса.</w:t>
            </w:r>
          </w:p>
          <w:p w:rsidR="00A327E7" w:rsidRPr="00E12236"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Pr="00E12236">
              <w:rPr>
                <w:rFonts w:ascii="Times New Roman" w:eastAsia="Times New Roman" w:hAnsi="Times New Roman" w:cs="Times New Roman"/>
                <w:i/>
                <w:lang w:eastAsia="ru-RU"/>
              </w:rPr>
              <w:t>«Выигрыш материала» (выигрыш пешки).</w:t>
            </w:r>
          </w:p>
          <w:p w:rsidR="00A327E7" w:rsidRPr="00E12236" w:rsidRDefault="00A327E7" w:rsidP="00A21FF7">
            <w:pPr>
              <w:jc w:val="both"/>
              <w:rPr>
                <w:rFonts w:ascii="Times New Roman" w:eastAsia="Times New Roman" w:hAnsi="Times New Roman" w:cs="Times New Roman"/>
                <w:lang w:eastAsia="ru-RU"/>
              </w:rPr>
            </w:pPr>
            <w:r w:rsidRPr="00E12236">
              <w:rPr>
                <w:rFonts w:ascii="Times New Roman" w:eastAsia="Times New Roman" w:hAnsi="Times New Roman" w:cs="Times New Roman"/>
                <w:lang w:eastAsia="ru-RU"/>
              </w:rPr>
              <w:t>Способы защиты.</w:t>
            </w:r>
          </w:p>
          <w:p w:rsidR="00A327E7" w:rsidRPr="00E12236" w:rsidRDefault="00A327E7" w:rsidP="00A21FF7">
            <w:pPr>
              <w:jc w:val="both"/>
              <w:rPr>
                <w:rFonts w:ascii="Times New Roman" w:eastAsia="Times New Roman" w:hAnsi="Times New Roman" w:cs="Times New Roman"/>
                <w:i/>
                <w:lang w:eastAsia="ru-RU"/>
              </w:rPr>
            </w:pPr>
            <w:r w:rsidRPr="00E12236">
              <w:rPr>
                <w:rFonts w:ascii="Times New Roman" w:eastAsia="Times New Roman" w:hAnsi="Times New Roman" w:cs="Times New Roman"/>
                <w:i/>
                <w:lang w:eastAsia="ru-RU"/>
              </w:rPr>
              <w:t xml:space="preserve"> «Защита» (защита атакованной фигуры своей фигурой, уход из-под боя, уничтожение атакующей фигуры).</w:t>
            </w:r>
          </w:p>
          <w:p w:rsidR="00A327E7" w:rsidRPr="00E12236" w:rsidRDefault="00A327E7" w:rsidP="00A21FF7">
            <w:pPr>
              <w:jc w:val="both"/>
              <w:rPr>
                <w:rFonts w:ascii="Times New Roman" w:eastAsia="Times New Roman" w:hAnsi="Times New Roman" w:cs="Times New Roman"/>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3.6.</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(18)</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Ценность шахматных фигур. Способы защиты.</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5A7C88"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Защита</w:t>
            </w:r>
            <w:r w:rsidRPr="00E12236">
              <w:rPr>
                <w:rFonts w:ascii="Times New Roman" w:eastAsia="Times New Roman" w:hAnsi="Times New Roman" w:cs="Times New Roman"/>
                <w:i/>
                <w:lang w:eastAsia="ru-RU"/>
              </w:rPr>
              <w:t xml:space="preserve"> (перекрытие, контратака).</w:t>
            </w:r>
          </w:p>
          <w:p w:rsidR="00A327E7" w:rsidRPr="00E12236" w:rsidRDefault="00A327E7" w:rsidP="00A21FF7">
            <w:pPr>
              <w:jc w:val="both"/>
              <w:rPr>
                <w:rFonts w:ascii="Times New Roman" w:eastAsia="Times New Roman" w:hAnsi="Times New Roman" w:cs="Times New Roman"/>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3.7.</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(19)</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Способы защиты. Игровая практика.</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A327E7" w:rsidRPr="00E12236" w:rsidRDefault="00A327E7" w:rsidP="00A21FF7">
            <w:pPr>
              <w:jc w:val="both"/>
              <w:rPr>
                <w:rFonts w:ascii="Times New Roman" w:eastAsia="Times New Roman" w:hAnsi="Times New Roman" w:cs="Times New Roman"/>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E12236">
              <w:rPr>
                <w:rFonts w:ascii="Times New Roman" w:eastAsia="Times New Roman" w:hAnsi="Times New Roman" w:cs="Times New Roman"/>
                <w:lang w:eastAsia="ru-RU"/>
              </w:rPr>
              <w:t xml:space="preserve">Решение заданий. </w:t>
            </w:r>
          </w:p>
          <w:p w:rsidR="00A327E7" w:rsidRPr="00E12236" w:rsidRDefault="00A327E7" w:rsidP="00A21FF7">
            <w:pPr>
              <w:jc w:val="both"/>
              <w:rPr>
                <w:rFonts w:ascii="Times New Roman" w:eastAsia="Times New Roman" w:hAnsi="Times New Roman" w:cs="Times New Roman"/>
                <w:i/>
                <w:lang w:eastAsia="ru-RU"/>
              </w:rPr>
            </w:pPr>
            <w:r w:rsidRPr="00E12236">
              <w:rPr>
                <w:rFonts w:ascii="Times New Roman" w:eastAsia="Times New Roman" w:hAnsi="Times New Roman" w:cs="Times New Roman"/>
                <w:i/>
                <w:lang w:eastAsia="ru-RU"/>
              </w:rPr>
              <w:t>«Защита» (защита атакованной фигуры своей фигурой, уход из-под боя, уничтожение атакующей фигуры, перекрытие, контратака).</w:t>
            </w:r>
          </w:p>
          <w:p w:rsidR="00A327E7" w:rsidRPr="00C32847" w:rsidRDefault="00A327E7" w:rsidP="00A21FF7">
            <w:pPr>
              <w:jc w:val="both"/>
              <w:rPr>
                <w:rFonts w:ascii="Times New Roman" w:eastAsia="Times New Roman" w:hAnsi="Times New Roman" w:cs="Times New Roman"/>
                <w:i/>
                <w:szCs w:val="24"/>
                <w:lang w:eastAsia="ru-RU"/>
              </w:rPr>
            </w:pPr>
            <w:r w:rsidRPr="00C32847">
              <w:rPr>
                <w:rFonts w:ascii="Times New Roman" w:eastAsia="Times New Roman" w:hAnsi="Times New Roman" w:cs="Times New Roman"/>
                <w:i/>
                <w:szCs w:val="24"/>
                <w:lang w:eastAsia="ru-RU"/>
              </w:rPr>
              <w:t>Практическая игра.</w:t>
            </w:r>
          </w:p>
        </w:tc>
      </w:tr>
      <w:tr w:rsidR="00A327E7" w:rsidRPr="006C18BF" w:rsidTr="006E73C8">
        <w:trPr>
          <w:trHeight w:val="519"/>
        </w:trPr>
        <w:tc>
          <w:tcPr>
            <w:tcW w:w="851" w:type="dxa"/>
            <w:shd w:val="clear" w:color="auto" w:fill="F2DBDB" w:themeFill="accent2" w:themeFillTint="33"/>
            <w:vAlign w:val="center"/>
          </w:tcPr>
          <w:p w:rsidR="00A327E7" w:rsidRPr="00A21FF7" w:rsidRDefault="00A327E7" w:rsidP="00F3235F">
            <w:pPr>
              <w:jc w:val="center"/>
              <w:rPr>
                <w:rFonts w:ascii="Times New Roman" w:hAnsi="Times New Roman" w:cs="Times New Roman"/>
                <w:b/>
                <w:sz w:val="24"/>
                <w:szCs w:val="24"/>
              </w:rPr>
            </w:pPr>
            <w:r w:rsidRPr="00A21FF7">
              <w:rPr>
                <w:rFonts w:ascii="Times New Roman" w:hAnsi="Times New Roman" w:cs="Times New Roman"/>
                <w:b/>
                <w:sz w:val="24"/>
                <w:szCs w:val="24"/>
              </w:rPr>
              <w:t>4.</w:t>
            </w:r>
          </w:p>
        </w:tc>
        <w:tc>
          <w:tcPr>
            <w:tcW w:w="2977" w:type="dxa"/>
            <w:shd w:val="clear" w:color="auto" w:fill="F2DBDB" w:themeFill="accent2" w:themeFillTint="33"/>
          </w:tcPr>
          <w:p w:rsidR="00A327E7" w:rsidRPr="00A21FF7" w:rsidRDefault="00A327E7" w:rsidP="00C5133A">
            <w:pPr>
              <w:jc w:val="center"/>
              <w:rPr>
                <w:rFonts w:ascii="Times New Roman" w:eastAsia="Times New Roman" w:hAnsi="Times New Roman" w:cs="Times New Roman"/>
                <w:b/>
                <w:sz w:val="24"/>
                <w:szCs w:val="24"/>
                <w:lang w:eastAsia="ru-RU"/>
              </w:rPr>
            </w:pPr>
            <w:r w:rsidRPr="00A21FF7">
              <w:rPr>
                <w:rFonts w:ascii="Times New Roman" w:eastAsia="Times New Roman" w:hAnsi="Times New Roman" w:cs="Times New Roman"/>
                <w:b/>
                <w:sz w:val="24"/>
                <w:szCs w:val="24"/>
                <w:lang w:eastAsia="ru-RU"/>
              </w:rPr>
              <w:t>Техника матования одинокого короля</w:t>
            </w:r>
          </w:p>
        </w:tc>
        <w:tc>
          <w:tcPr>
            <w:tcW w:w="567" w:type="dxa"/>
            <w:shd w:val="clear" w:color="auto" w:fill="F2DBDB" w:themeFill="accent2" w:themeFillTint="33"/>
            <w:vAlign w:val="center"/>
          </w:tcPr>
          <w:p w:rsidR="00A327E7" w:rsidRPr="00A21FF7" w:rsidRDefault="00A327E7" w:rsidP="00F3235F">
            <w:pPr>
              <w:jc w:val="center"/>
              <w:rPr>
                <w:rFonts w:ascii="Times New Roman" w:hAnsi="Times New Roman" w:cs="Times New Roman"/>
                <w:b/>
                <w:sz w:val="24"/>
                <w:szCs w:val="24"/>
              </w:rPr>
            </w:pPr>
            <w:r w:rsidRPr="00A21FF7">
              <w:rPr>
                <w:rFonts w:ascii="Times New Roman" w:hAnsi="Times New Roman" w:cs="Times New Roman"/>
                <w:b/>
                <w:sz w:val="24"/>
                <w:szCs w:val="24"/>
              </w:rPr>
              <w:t>5</w:t>
            </w:r>
          </w:p>
        </w:tc>
        <w:tc>
          <w:tcPr>
            <w:tcW w:w="567" w:type="dxa"/>
            <w:shd w:val="clear" w:color="auto" w:fill="F2DBDB" w:themeFill="accent2" w:themeFillTint="33"/>
            <w:vAlign w:val="center"/>
          </w:tcPr>
          <w:p w:rsidR="00A327E7" w:rsidRPr="00A21FF7" w:rsidRDefault="006E73C8" w:rsidP="00F3235F">
            <w:pPr>
              <w:jc w:val="center"/>
              <w:rPr>
                <w:rFonts w:ascii="Times New Roman" w:hAnsi="Times New Roman" w:cs="Times New Roman"/>
                <w:b/>
                <w:sz w:val="24"/>
                <w:szCs w:val="24"/>
              </w:rPr>
            </w:pPr>
            <w:r>
              <w:rPr>
                <w:rFonts w:ascii="Times New Roman" w:hAnsi="Times New Roman" w:cs="Times New Roman"/>
                <w:b/>
                <w:sz w:val="24"/>
                <w:szCs w:val="24"/>
              </w:rPr>
              <w:t>2</w:t>
            </w:r>
          </w:p>
        </w:tc>
        <w:tc>
          <w:tcPr>
            <w:tcW w:w="567" w:type="dxa"/>
            <w:shd w:val="clear" w:color="auto" w:fill="F2DBDB" w:themeFill="accent2" w:themeFillTint="33"/>
            <w:vAlign w:val="center"/>
          </w:tcPr>
          <w:p w:rsidR="00A327E7" w:rsidRPr="00A21FF7" w:rsidRDefault="006E73C8" w:rsidP="00F3235F">
            <w:pPr>
              <w:jc w:val="center"/>
              <w:rPr>
                <w:rFonts w:ascii="Times New Roman" w:hAnsi="Times New Roman" w:cs="Times New Roman"/>
                <w:b/>
                <w:sz w:val="24"/>
                <w:szCs w:val="24"/>
              </w:rPr>
            </w:pPr>
            <w:r>
              <w:rPr>
                <w:rFonts w:ascii="Times New Roman" w:hAnsi="Times New Roman" w:cs="Times New Roman"/>
                <w:b/>
                <w:sz w:val="24"/>
                <w:szCs w:val="24"/>
              </w:rPr>
              <w:t>3</w:t>
            </w:r>
          </w:p>
        </w:tc>
        <w:tc>
          <w:tcPr>
            <w:tcW w:w="5387" w:type="dxa"/>
            <w:shd w:val="clear" w:color="auto" w:fill="F2DBDB" w:themeFill="accent2" w:themeFillTint="33"/>
          </w:tcPr>
          <w:p w:rsidR="00A327E7" w:rsidRPr="00A21FF7" w:rsidRDefault="00A327E7" w:rsidP="00C5133A">
            <w:pPr>
              <w:jc w:val="both"/>
              <w:rPr>
                <w:rFonts w:ascii="Times New Roman" w:eastAsia="Times New Roman" w:hAnsi="Times New Roman" w:cs="Times New Roman"/>
                <w:b/>
                <w:szCs w:val="24"/>
                <w:lang w:eastAsia="ru-RU"/>
              </w:rPr>
            </w:pP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4.1.</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(20)</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Техника матования одинокого короля.</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 xml:space="preserve">Две ладьи против короля, </w:t>
            </w:r>
            <w:r w:rsidRPr="00E12236">
              <w:rPr>
                <w:rFonts w:ascii="Times New Roman" w:eastAsia="Times New Roman" w:hAnsi="Times New Roman" w:cs="Times New Roman"/>
                <w:b/>
                <w:i/>
                <w:szCs w:val="24"/>
                <w:lang w:eastAsia="ru-RU"/>
              </w:rPr>
              <w:t xml:space="preserve">«линейный» </w:t>
            </w:r>
            <w:r w:rsidRPr="00E12236">
              <w:rPr>
                <w:rFonts w:ascii="Times New Roman" w:eastAsia="Times New Roman" w:hAnsi="Times New Roman" w:cs="Times New Roman"/>
                <w:szCs w:val="24"/>
                <w:lang w:eastAsia="ru-RU"/>
              </w:rPr>
              <w:t xml:space="preserve">мат. </w:t>
            </w:r>
          </w:p>
          <w:p w:rsidR="00A327E7" w:rsidRPr="00E12236" w:rsidRDefault="00A327E7" w:rsidP="00A21FF7">
            <w:pPr>
              <w:jc w:val="both"/>
              <w:rPr>
                <w:rFonts w:ascii="Times New Roman" w:eastAsia="Times New Roman" w:hAnsi="Times New Roman" w:cs="Times New Roman"/>
                <w:i/>
                <w:szCs w:val="24"/>
                <w:lang w:eastAsia="ru-RU"/>
              </w:rPr>
            </w:pPr>
            <w:r>
              <w:rPr>
                <w:rFonts w:ascii="Times New Roman" w:eastAsia="Times New Roman" w:hAnsi="Times New Roman" w:cs="Times New Roman"/>
                <w:i/>
                <w:szCs w:val="24"/>
                <w:lang w:eastAsia="ru-RU"/>
              </w:rPr>
              <w:t xml:space="preserve"> </w:t>
            </w:r>
            <w:r w:rsidRPr="00E12236">
              <w:rPr>
                <w:rFonts w:ascii="Times New Roman" w:eastAsia="Times New Roman" w:hAnsi="Times New Roman" w:cs="Times New Roman"/>
                <w:i/>
                <w:szCs w:val="24"/>
                <w:lang w:eastAsia="ru-RU"/>
              </w:rPr>
              <w:t>«Шах или мат?», «Мат или пат», «Мат в один ход», «На крайнюю линию», «В угол», «Ограниченный король», «Мат в два хода».</w:t>
            </w:r>
          </w:p>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szCs w:val="24"/>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4.2.</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(21)</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Техника матования одинокого короля.</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Ферзь и ладья против короля.</w:t>
            </w:r>
          </w:p>
          <w:p w:rsidR="00A327E7" w:rsidRPr="00E12236" w:rsidRDefault="00A327E7" w:rsidP="00A21FF7">
            <w:pPr>
              <w:jc w:val="both"/>
              <w:rPr>
                <w:rFonts w:ascii="Times New Roman" w:eastAsia="Times New Roman" w:hAnsi="Times New Roman" w:cs="Times New Roman"/>
                <w:i/>
                <w:szCs w:val="24"/>
                <w:lang w:eastAsia="ru-RU"/>
              </w:rPr>
            </w:pPr>
            <w:r w:rsidRPr="00E12236">
              <w:rPr>
                <w:rFonts w:ascii="Times New Roman" w:eastAsia="Times New Roman" w:hAnsi="Times New Roman" w:cs="Times New Roman"/>
                <w:i/>
                <w:szCs w:val="24"/>
                <w:lang w:eastAsia="ru-RU"/>
              </w:rPr>
              <w:t xml:space="preserve"> «Шах или мат?», «Мат или пат», «Мат в один ход», «На крайнюю линию», «В угол», «Ограниченный король», «Мат в два хода».</w:t>
            </w:r>
          </w:p>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szCs w:val="24"/>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4.3.</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Техника матования одинокого короля.</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Ферзь и король против короля.</w:t>
            </w:r>
          </w:p>
          <w:p w:rsidR="00A327E7" w:rsidRPr="00E12236" w:rsidRDefault="00A327E7" w:rsidP="00A21FF7">
            <w:pPr>
              <w:jc w:val="both"/>
              <w:rPr>
                <w:rFonts w:ascii="Times New Roman" w:eastAsia="Times New Roman" w:hAnsi="Times New Roman" w:cs="Times New Roman"/>
                <w:i/>
                <w:szCs w:val="24"/>
                <w:lang w:eastAsia="ru-RU"/>
              </w:rPr>
            </w:pPr>
            <w:r w:rsidRPr="00E12236">
              <w:rPr>
                <w:rFonts w:ascii="Times New Roman" w:eastAsia="Times New Roman" w:hAnsi="Times New Roman" w:cs="Times New Roman"/>
                <w:i/>
                <w:szCs w:val="24"/>
                <w:lang w:eastAsia="ru-RU"/>
              </w:rPr>
              <w:t>«Шах или мат?», «Мат или пат», «Мат в один ход», «На крайнюю линию», «В угол», «Ограниченный король», «Мат в два хода».</w:t>
            </w:r>
          </w:p>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 xml:space="preserve"> </w:t>
            </w: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szCs w:val="24"/>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4.4.</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Техника матования одинокого короля.</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Ладья и король против короля.</w:t>
            </w:r>
          </w:p>
          <w:p w:rsidR="00A327E7" w:rsidRPr="00E12236" w:rsidRDefault="00A327E7" w:rsidP="00A21FF7">
            <w:pPr>
              <w:jc w:val="both"/>
              <w:rPr>
                <w:rFonts w:ascii="Times New Roman" w:eastAsia="Times New Roman" w:hAnsi="Times New Roman" w:cs="Times New Roman"/>
                <w:i/>
                <w:szCs w:val="24"/>
                <w:lang w:eastAsia="ru-RU"/>
              </w:rPr>
            </w:pPr>
            <w:r w:rsidRPr="00E12236">
              <w:rPr>
                <w:rFonts w:ascii="Times New Roman" w:eastAsia="Times New Roman" w:hAnsi="Times New Roman" w:cs="Times New Roman"/>
                <w:i/>
                <w:szCs w:val="24"/>
                <w:lang w:eastAsia="ru-RU"/>
              </w:rPr>
              <w:t>«Шах или мат?», «Мат или пат», «Мат в один ход», «На крайнюю линию», «В угол», «Ограниченный король», «Мат в два хода».</w:t>
            </w:r>
          </w:p>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szCs w:val="24"/>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4.5.</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Техника матования одинокого короля.</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845734">
              <w:rPr>
                <w:rFonts w:ascii="Times New Roman" w:eastAsia="Times New Roman" w:hAnsi="Times New Roman" w:cs="Times New Roman"/>
                <w:b/>
                <w:i/>
                <w:szCs w:val="24"/>
                <w:lang w:eastAsia="ru-RU"/>
              </w:rPr>
              <w:t>.</w:t>
            </w:r>
            <w:r w:rsidRPr="00845734">
              <w:rPr>
                <w:rFonts w:ascii="Times New Roman" w:eastAsia="Times New Roman" w:hAnsi="Times New Roman" w:cs="Times New Roman"/>
                <w:i/>
                <w:lang w:eastAsia="ru-RU"/>
              </w:rPr>
              <w:t xml:space="preserve"> </w:t>
            </w:r>
            <w:r w:rsidRPr="00C32847">
              <w:rPr>
                <w:rFonts w:ascii="Times New Roman" w:eastAsia="Times New Roman" w:hAnsi="Times New Roman" w:cs="Times New Roman"/>
                <w:i/>
                <w:szCs w:val="24"/>
                <w:lang w:eastAsia="ru-RU"/>
              </w:rPr>
              <w:t>Решение заданий.</w:t>
            </w:r>
          </w:p>
        </w:tc>
      </w:tr>
      <w:tr w:rsidR="00A327E7" w:rsidRPr="006C18BF" w:rsidTr="006E73C8">
        <w:trPr>
          <w:trHeight w:val="519"/>
        </w:trPr>
        <w:tc>
          <w:tcPr>
            <w:tcW w:w="851" w:type="dxa"/>
            <w:shd w:val="clear" w:color="auto" w:fill="F2DBDB" w:themeFill="accent2" w:themeFillTint="33"/>
            <w:vAlign w:val="center"/>
          </w:tcPr>
          <w:p w:rsidR="00A327E7" w:rsidRPr="00A21FF7" w:rsidRDefault="00A327E7" w:rsidP="00F3235F">
            <w:pPr>
              <w:jc w:val="center"/>
              <w:rPr>
                <w:rFonts w:ascii="Times New Roman" w:hAnsi="Times New Roman" w:cs="Times New Roman"/>
                <w:b/>
                <w:sz w:val="24"/>
                <w:szCs w:val="24"/>
              </w:rPr>
            </w:pPr>
            <w:r w:rsidRPr="00A21FF7">
              <w:rPr>
                <w:rFonts w:ascii="Times New Roman" w:hAnsi="Times New Roman" w:cs="Times New Roman"/>
                <w:b/>
                <w:sz w:val="24"/>
                <w:szCs w:val="24"/>
              </w:rPr>
              <w:t>5.</w:t>
            </w:r>
          </w:p>
        </w:tc>
        <w:tc>
          <w:tcPr>
            <w:tcW w:w="2977" w:type="dxa"/>
            <w:shd w:val="clear" w:color="auto" w:fill="F2DBDB" w:themeFill="accent2" w:themeFillTint="33"/>
          </w:tcPr>
          <w:p w:rsidR="00A327E7" w:rsidRPr="00A21FF7" w:rsidRDefault="00A327E7" w:rsidP="00C5133A">
            <w:pPr>
              <w:jc w:val="center"/>
              <w:rPr>
                <w:rFonts w:ascii="Times New Roman" w:eastAsia="Times New Roman" w:hAnsi="Times New Roman" w:cs="Times New Roman"/>
                <w:b/>
                <w:sz w:val="24"/>
                <w:szCs w:val="24"/>
                <w:lang w:eastAsia="ru-RU"/>
              </w:rPr>
            </w:pPr>
            <w:r w:rsidRPr="00A21FF7">
              <w:rPr>
                <w:rFonts w:ascii="Times New Roman" w:eastAsia="Times New Roman" w:hAnsi="Times New Roman" w:cs="Times New Roman"/>
                <w:b/>
                <w:sz w:val="24"/>
                <w:szCs w:val="24"/>
                <w:lang w:eastAsia="ru-RU"/>
              </w:rPr>
              <w:t>Достижение мата без жертвы материала</w:t>
            </w:r>
          </w:p>
        </w:tc>
        <w:tc>
          <w:tcPr>
            <w:tcW w:w="567" w:type="dxa"/>
            <w:shd w:val="clear" w:color="auto" w:fill="F2DBDB" w:themeFill="accent2" w:themeFillTint="33"/>
            <w:vAlign w:val="center"/>
          </w:tcPr>
          <w:p w:rsidR="00A327E7" w:rsidRPr="00A21FF7" w:rsidRDefault="00A327E7" w:rsidP="00F3235F">
            <w:pPr>
              <w:jc w:val="center"/>
              <w:rPr>
                <w:rFonts w:ascii="Times New Roman" w:hAnsi="Times New Roman" w:cs="Times New Roman"/>
                <w:b/>
                <w:sz w:val="24"/>
                <w:szCs w:val="24"/>
              </w:rPr>
            </w:pPr>
            <w:r w:rsidRPr="00A21FF7">
              <w:rPr>
                <w:rFonts w:ascii="Times New Roman" w:hAnsi="Times New Roman" w:cs="Times New Roman"/>
                <w:b/>
                <w:sz w:val="24"/>
                <w:szCs w:val="24"/>
              </w:rPr>
              <w:t>5</w:t>
            </w:r>
          </w:p>
        </w:tc>
        <w:tc>
          <w:tcPr>
            <w:tcW w:w="567" w:type="dxa"/>
            <w:shd w:val="clear" w:color="auto" w:fill="F2DBDB" w:themeFill="accent2" w:themeFillTint="33"/>
            <w:vAlign w:val="center"/>
          </w:tcPr>
          <w:p w:rsidR="00A327E7" w:rsidRPr="00A21FF7" w:rsidRDefault="006E73C8" w:rsidP="00F3235F">
            <w:pPr>
              <w:jc w:val="center"/>
              <w:rPr>
                <w:rFonts w:ascii="Times New Roman" w:hAnsi="Times New Roman" w:cs="Times New Roman"/>
                <w:b/>
                <w:sz w:val="24"/>
                <w:szCs w:val="24"/>
              </w:rPr>
            </w:pPr>
            <w:r>
              <w:rPr>
                <w:rFonts w:ascii="Times New Roman" w:hAnsi="Times New Roman" w:cs="Times New Roman"/>
                <w:b/>
                <w:sz w:val="24"/>
                <w:szCs w:val="24"/>
              </w:rPr>
              <w:t>2,5</w:t>
            </w:r>
          </w:p>
        </w:tc>
        <w:tc>
          <w:tcPr>
            <w:tcW w:w="567" w:type="dxa"/>
            <w:shd w:val="clear" w:color="auto" w:fill="F2DBDB" w:themeFill="accent2" w:themeFillTint="33"/>
            <w:vAlign w:val="center"/>
          </w:tcPr>
          <w:p w:rsidR="00A327E7" w:rsidRPr="00A21FF7" w:rsidRDefault="006E73C8" w:rsidP="00F3235F">
            <w:pPr>
              <w:jc w:val="center"/>
              <w:rPr>
                <w:rFonts w:ascii="Times New Roman" w:hAnsi="Times New Roman" w:cs="Times New Roman"/>
                <w:b/>
                <w:sz w:val="24"/>
                <w:szCs w:val="24"/>
              </w:rPr>
            </w:pPr>
            <w:r>
              <w:rPr>
                <w:rFonts w:ascii="Times New Roman" w:hAnsi="Times New Roman" w:cs="Times New Roman"/>
                <w:b/>
                <w:sz w:val="24"/>
                <w:szCs w:val="24"/>
              </w:rPr>
              <w:t>2,5</w:t>
            </w:r>
          </w:p>
        </w:tc>
        <w:tc>
          <w:tcPr>
            <w:tcW w:w="5387" w:type="dxa"/>
            <w:shd w:val="clear" w:color="auto" w:fill="F2DBDB" w:themeFill="accent2" w:themeFillTint="33"/>
          </w:tcPr>
          <w:p w:rsidR="00A327E7" w:rsidRPr="00A21FF7" w:rsidRDefault="00A327E7" w:rsidP="00C5133A">
            <w:pPr>
              <w:jc w:val="both"/>
              <w:rPr>
                <w:rFonts w:ascii="Times New Roman" w:eastAsia="Times New Roman" w:hAnsi="Times New Roman" w:cs="Times New Roman"/>
                <w:b/>
                <w:szCs w:val="24"/>
                <w:lang w:eastAsia="ru-RU"/>
              </w:rPr>
            </w:pP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5.1.</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Достижение мата без жертвы материала. Учебные положения на мат в два хода в эндшпиле. </w:t>
            </w:r>
            <w:r w:rsidRPr="00F8497B">
              <w:rPr>
                <w:rFonts w:ascii="Times New Roman" w:eastAsia="Times New Roman" w:hAnsi="Times New Roman" w:cs="Times New Roman"/>
                <w:b/>
                <w:i/>
                <w:sz w:val="24"/>
                <w:szCs w:val="24"/>
                <w:lang w:eastAsia="ru-RU"/>
              </w:rPr>
              <w:t>Цугцванг</w:t>
            </w:r>
            <w:r w:rsidRPr="00F8497B">
              <w:rPr>
                <w:rFonts w:ascii="Times New Roman" w:eastAsia="Times New Roman" w:hAnsi="Times New Roman" w:cs="Times New Roman"/>
                <w:sz w:val="24"/>
                <w:szCs w:val="24"/>
                <w:lang w:eastAsia="ru-RU"/>
              </w:rPr>
              <w:t>.</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 xml:space="preserve">Учебные положения на мат в два хода в эндшпиле. Веселое слово  </w:t>
            </w:r>
            <w:r w:rsidRPr="00E12236">
              <w:rPr>
                <w:rFonts w:ascii="Times New Roman" w:eastAsia="Times New Roman" w:hAnsi="Times New Roman" w:cs="Times New Roman"/>
                <w:b/>
                <w:i/>
                <w:szCs w:val="24"/>
                <w:lang w:eastAsia="ru-RU"/>
              </w:rPr>
              <w:t>Цугцванг</w:t>
            </w:r>
            <w:r w:rsidRPr="00E12236">
              <w:rPr>
                <w:rFonts w:ascii="Times New Roman" w:eastAsia="Times New Roman" w:hAnsi="Times New Roman" w:cs="Times New Roman"/>
                <w:szCs w:val="24"/>
                <w:lang w:eastAsia="ru-RU"/>
              </w:rPr>
              <w:t xml:space="preserve">. </w:t>
            </w:r>
          </w:p>
          <w:p w:rsidR="00A327E7" w:rsidRDefault="00A327E7" w:rsidP="00A21FF7">
            <w:pPr>
              <w:jc w:val="both"/>
              <w:rPr>
                <w:rFonts w:ascii="Times New Roman" w:eastAsia="Times New Roman" w:hAnsi="Times New Roman" w:cs="Times New Roman"/>
                <w:i/>
                <w:szCs w:val="24"/>
                <w:lang w:eastAsia="ru-RU"/>
              </w:rPr>
            </w:pPr>
            <w:r w:rsidRPr="00E12236">
              <w:rPr>
                <w:rFonts w:ascii="Times New Roman" w:eastAsia="Times New Roman" w:hAnsi="Times New Roman" w:cs="Times New Roman"/>
                <w:i/>
                <w:szCs w:val="24"/>
                <w:lang w:eastAsia="ru-RU"/>
              </w:rPr>
              <w:t>«Объяви мат в два хода».</w:t>
            </w:r>
          </w:p>
          <w:p w:rsidR="00A327E7" w:rsidRPr="005A7C88" w:rsidRDefault="00A327E7" w:rsidP="00A21FF7">
            <w:pPr>
              <w:jc w:val="both"/>
              <w:rPr>
                <w:rFonts w:ascii="Times New Roman" w:eastAsia="Times New Roman" w:hAnsi="Times New Roman" w:cs="Times New Roman"/>
                <w:i/>
                <w:szCs w:val="24"/>
                <w:lang w:eastAsia="ru-RU"/>
              </w:rPr>
            </w:pPr>
            <w:r w:rsidRPr="00E12236">
              <w:rPr>
                <w:rFonts w:ascii="Times New Roman" w:eastAsia="Times New Roman" w:hAnsi="Times New Roman" w:cs="Times New Roman"/>
                <w:szCs w:val="24"/>
                <w:lang w:eastAsia="ru-RU"/>
              </w:rPr>
              <w:t>Защита от мата.</w:t>
            </w:r>
          </w:p>
          <w:p w:rsidR="00A327E7" w:rsidRPr="00C32847" w:rsidRDefault="00A327E7" w:rsidP="00A21FF7">
            <w:pPr>
              <w:jc w:val="both"/>
              <w:rPr>
                <w:rFonts w:ascii="Times New Roman" w:eastAsia="Times New Roman" w:hAnsi="Times New Roman" w:cs="Times New Roman"/>
                <w:i/>
                <w:szCs w:val="24"/>
                <w:lang w:eastAsia="ru-RU"/>
              </w:rPr>
            </w:pPr>
            <w:r>
              <w:rPr>
                <w:rFonts w:ascii="Times New Roman" w:eastAsia="Times New Roman" w:hAnsi="Times New Roman" w:cs="Times New Roman"/>
                <w:b/>
                <w:szCs w:val="24"/>
                <w:lang w:eastAsia="ru-RU"/>
              </w:rPr>
              <w:t>Практика.</w:t>
            </w:r>
            <w:r w:rsidRPr="00C32847">
              <w:rPr>
                <w:rFonts w:ascii="Times New Roman" w:eastAsia="Times New Roman" w:hAnsi="Times New Roman" w:cs="Times New Roman"/>
                <w:i/>
                <w:szCs w:val="24"/>
                <w:lang w:eastAsia="ru-RU"/>
              </w:rPr>
              <w:t xml:space="preserve"> 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5.2.</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(26)</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Достижение мата без жертвы материала. Учебные положения на мат в два хода в миттельшпиле. </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 xml:space="preserve">Учебные положения на мат в два хода в миттельшпиле. </w:t>
            </w:r>
          </w:p>
          <w:p w:rsidR="00A327E7" w:rsidRPr="00E12236" w:rsidRDefault="00A327E7" w:rsidP="00A21FF7">
            <w:pPr>
              <w:jc w:val="both"/>
              <w:rPr>
                <w:rFonts w:ascii="Times New Roman" w:eastAsia="Times New Roman" w:hAnsi="Times New Roman" w:cs="Times New Roman"/>
                <w:szCs w:val="24"/>
                <w:lang w:eastAsia="ru-RU"/>
              </w:rPr>
            </w:pPr>
            <w:r w:rsidRPr="00E12236">
              <w:rPr>
                <w:rFonts w:ascii="Times New Roman" w:eastAsia="Times New Roman" w:hAnsi="Times New Roman" w:cs="Times New Roman"/>
                <w:szCs w:val="24"/>
                <w:lang w:eastAsia="ru-RU"/>
              </w:rPr>
              <w:t>Защита от мата.</w:t>
            </w:r>
          </w:p>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C32847">
              <w:rPr>
                <w:rFonts w:ascii="Times New Roman" w:eastAsia="Times New Roman" w:hAnsi="Times New Roman" w:cs="Times New Roman"/>
                <w:i/>
                <w:szCs w:val="24"/>
                <w:lang w:eastAsia="ru-RU"/>
              </w:rPr>
              <w:t xml:space="preserve"> </w:t>
            </w:r>
            <w:r w:rsidRPr="005A7C88">
              <w:rPr>
                <w:rFonts w:ascii="Times New Roman" w:eastAsia="Times New Roman" w:hAnsi="Times New Roman" w:cs="Times New Roman"/>
                <w:i/>
                <w:szCs w:val="24"/>
                <w:lang w:eastAsia="ru-RU"/>
              </w:rPr>
              <w:t>Игровая практика</w:t>
            </w:r>
            <w:r w:rsidRPr="00E12236">
              <w:rPr>
                <w:rFonts w:ascii="Times New Roman" w:eastAsia="Times New Roman" w:hAnsi="Times New Roman" w:cs="Times New Roman"/>
                <w:szCs w:val="24"/>
                <w:lang w:eastAsia="ru-RU"/>
              </w:rPr>
              <w:t>.</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5.3.</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(27)</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Достижение мата без жертвы материала. Решение заданий на мат в два хода в миттельшпиле.  </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Учебные положения на мат в два хода в миттельшпиле.  Решение заданий.</w:t>
            </w:r>
          </w:p>
          <w:p w:rsidR="00A327E7" w:rsidRPr="00E12236" w:rsidRDefault="00A327E7" w:rsidP="00A21FF7">
            <w:pPr>
              <w:jc w:val="both"/>
              <w:rPr>
                <w:rFonts w:ascii="Times New Roman" w:eastAsia="Times New Roman" w:hAnsi="Times New Roman" w:cs="Times New Roman"/>
                <w:szCs w:val="24"/>
                <w:lang w:eastAsia="ru-RU"/>
              </w:rPr>
            </w:pPr>
            <w:r w:rsidRPr="00E12236">
              <w:rPr>
                <w:rFonts w:ascii="Times New Roman" w:eastAsia="Times New Roman" w:hAnsi="Times New Roman" w:cs="Times New Roman"/>
                <w:szCs w:val="24"/>
                <w:lang w:eastAsia="ru-RU"/>
              </w:rPr>
              <w:t>Защита от мата.</w:t>
            </w:r>
          </w:p>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5A7C88">
              <w:rPr>
                <w:rFonts w:ascii="Times New Roman" w:eastAsia="Times New Roman" w:hAnsi="Times New Roman" w:cs="Times New Roman"/>
                <w:i/>
                <w:szCs w:val="24"/>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5.4.</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(28)</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Достижение мата без жертвы материала. Учебные положения на мат в два хода в дебюте.</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Учебные положения на мат в два хода в дебюте.</w:t>
            </w:r>
          </w:p>
          <w:p w:rsidR="00A327E7" w:rsidRPr="00E12236" w:rsidRDefault="00A327E7" w:rsidP="00A21FF7">
            <w:pPr>
              <w:jc w:val="both"/>
              <w:rPr>
                <w:rFonts w:ascii="Times New Roman" w:eastAsia="Times New Roman" w:hAnsi="Times New Roman" w:cs="Times New Roman"/>
                <w:szCs w:val="24"/>
                <w:lang w:eastAsia="ru-RU"/>
              </w:rPr>
            </w:pPr>
            <w:r w:rsidRPr="00E12236">
              <w:rPr>
                <w:rFonts w:ascii="Times New Roman" w:eastAsia="Times New Roman" w:hAnsi="Times New Roman" w:cs="Times New Roman"/>
                <w:szCs w:val="24"/>
                <w:lang w:eastAsia="ru-RU"/>
              </w:rPr>
              <w:t>Защита от мата.</w:t>
            </w:r>
          </w:p>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5A7C88">
              <w:rPr>
                <w:rFonts w:ascii="Times New Roman" w:eastAsia="Times New Roman" w:hAnsi="Times New Roman" w:cs="Times New Roman"/>
                <w:i/>
                <w:szCs w:val="24"/>
                <w:lang w:eastAsia="ru-RU"/>
              </w:rPr>
              <w:t>Игровая практика.</w:t>
            </w: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5.6.</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(29)</w:t>
            </w:r>
          </w:p>
        </w:tc>
        <w:tc>
          <w:tcPr>
            <w:tcW w:w="2977" w:type="dxa"/>
            <w:vAlign w:val="center"/>
          </w:tcPr>
          <w:p w:rsidR="00A327E7" w:rsidRPr="00F8497B" w:rsidRDefault="00A327E7" w:rsidP="00A21FF7">
            <w:pPr>
              <w:rPr>
                <w:rFonts w:ascii="Times New Roman" w:eastAsia="Times New Roman" w:hAnsi="Times New Roman" w:cs="Times New Roman"/>
                <w:sz w:val="24"/>
                <w:szCs w:val="24"/>
                <w:lang w:eastAsia="ru-RU"/>
              </w:rPr>
            </w:pPr>
            <w:r w:rsidRPr="00F8497B">
              <w:rPr>
                <w:rFonts w:ascii="Times New Roman" w:eastAsia="Times New Roman" w:hAnsi="Times New Roman" w:cs="Times New Roman"/>
                <w:sz w:val="24"/>
                <w:szCs w:val="24"/>
                <w:lang w:eastAsia="ru-RU"/>
              </w:rPr>
              <w:t xml:space="preserve">Достижение мата без жертвы материала. </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Решение заданий на мат в два хода.</w:t>
            </w:r>
          </w:p>
          <w:p w:rsidR="00A327E7" w:rsidRPr="00E12236" w:rsidRDefault="00A327E7" w:rsidP="00A21FF7">
            <w:pPr>
              <w:jc w:val="both"/>
              <w:rPr>
                <w:rFonts w:ascii="Times New Roman" w:eastAsia="Times New Roman" w:hAnsi="Times New Roman" w:cs="Times New Roman"/>
                <w:szCs w:val="24"/>
                <w:lang w:eastAsia="ru-RU"/>
              </w:rPr>
            </w:pPr>
            <w:r w:rsidRPr="00E12236">
              <w:rPr>
                <w:rFonts w:ascii="Times New Roman" w:eastAsia="Times New Roman" w:hAnsi="Times New Roman" w:cs="Times New Roman"/>
                <w:szCs w:val="24"/>
                <w:lang w:eastAsia="ru-RU"/>
              </w:rPr>
              <w:t>Защита от мата</w:t>
            </w:r>
          </w:p>
          <w:p w:rsidR="00A327E7" w:rsidRPr="00E12236" w:rsidRDefault="00A327E7" w:rsidP="00A21FF7">
            <w:pPr>
              <w:jc w:val="both"/>
              <w:rPr>
                <w:rFonts w:ascii="Times New Roman" w:eastAsia="Times New Roman" w:hAnsi="Times New Roman" w:cs="Times New Roman"/>
                <w:szCs w:val="24"/>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5A7C88">
              <w:rPr>
                <w:rFonts w:ascii="Times New Roman" w:eastAsia="Times New Roman" w:hAnsi="Times New Roman" w:cs="Times New Roman"/>
                <w:i/>
                <w:szCs w:val="24"/>
                <w:lang w:eastAsia="ru-RU"/>
              </w:rPr>
              <w:t>Игровая практика.</w:t>
            </w:r>
          </w:p>
        </w:tc>
      </w:tr>
      <w:tr w:rsidR="00A327E7" w:rsidRPr="006C18BF" w:rsidTr="006E73C8">
        <w:trPr>
          <w:trHeight w:val="519"/>
        </w:trPr>
        <w:tc>
          <w:tcPr>
            <w:tcW w:w="851" w:type="dxa"/>
            <w:shd w:val="clear" w:color="auto" w:fill="F2DBDB" w:themeFill="accent2" w:themeFillTint="33"/>
            <w:vAlign w:val="center"/>
          </w:tcPr>
          <w:p w:rsidR="00A327E7" w:rsidRPr="00A21FF7" w:rsidRDefault="00A327E7" w:rsidP="00F3235F">
            <w:pPr>
              <w:jc w:val="center"/>
              <w:rPr>
                <w:rFonts w:ascii="Times New Roman" w:hAnsi="Times New Roman" w:cs="Times New Roman"/>
                <w:b/>
                <w:sz w:val="24"/>
                <w:szCs w:val="24"/>
              </w:rPr>
            </w:pPr>
            <w:r w:rsidRPr="00A21FF7">
              <w:rPr>
                <w:rFonts w:ascii="Times New Roman" w:hAnsi="Times New Roman" w:cs="Times New Roman"/>
                <w:b/>
                <w:sz w:val="24"/>
                <w:szCs w:val="24"/>
              </w:rPr>
              <w:t>6.</w:t>
            </w:r>
          </w:p>
        </w:tc>
        <w:tc>
          <w:tcPr>
            <w:tcW w:w="2977" w:type="dxa"/>
            <w:shd w:val="clear" w:color="auto" w:fill="F2DBDB" w:themeFill="accent2" w:themeFillTint="33"/>
          </w:tcPr>
          <w:p w:rsidR="00A327E7" w:rsidRDefault="00A327E7" w:rsidP="00A21FF7">
            <w:pPr>
              <w:jc w:val="center"/>
              <w:rPr>
                <w:rFonts w:ascii="Times New Roman" w:eastAsia="Times New Roman" w:hAnsi="Times New Roman" w:cs="Times New Roman"/>
                <w:b/>
                <w:sz w:val="24"/>
                <w:szCs w:val="24"/>
                <w:lang w:eastAsia="ru-RU"/>
              </w:rPr>
            </w:pPr>
            <w:r w:rsidRPr="00A21FF7">
              <w:rPr>
                <w:rFonts w:ascii="Times New Roman" w:eastAsia="Times New Roman" w:hAnsi="Times New Roman" w:cs="Times New Roman"/>
                <w:b/>
                <w:sz w:val="24"/>
                <w:szCs w:val="24"/>
                <w:lang w:eastAsia="ru-RU"/>
              </w:rPr>
              <w:t xml:space="preserve">Шахматная партия. </w:t>
            </w:r>
          </w:p>
          <w:p w:rsidR="00A327E7" w:rsidRPr="00A21FF7" w:rsidRDefault="00A327E7" w:rsidP="00A21FF7">
            <w:pPr>
              <w:jc w:val="center"/>
              <w:rPr>
                <w:rFonts w:ascii="Times New Roman" w:eastAsia="Times New Roman" w:hAnsi="Times New Roman" w:cs="Times New Roman"/>
                <w:b/>
                <w:sz w:val="24"/>
                <w:szCs w:val="24"/>
                <w:lang w:eastAsia="ru-RU"/>
              </w:rPr>
            </w:pPr>
            <w:r w:rsidRPr="00A21FF7">
              <w:rPr>
                <w:rFonts w:ascii="Times New Roman" w:eastAsia="Times New Roman" w:hAnsi="Times New Roman" w:cs="Times New Roman"/>
                <w:b/>
                <w:sz w:val="24"/>
                <w:szCs w:val="24"/>
                <w:lang w:eastAsia="ru-RU"/>
              </w:rPr>
              <w:t>Три стадии шахматной партии</w:t>
            </w:r>
          </w:p>
        </w:tc>
        <w:tc>
          <w:tcPr>
            <w:tcW w:w="567" w:type="dxa"/>
            <w:shd w:val="clear" w:color="auto" w:fill="F2DBDB" w:themeFill="accent2" w:themeFillTint="33"/>
            <w:vAlign w:val="center"/>
          </w:tcPr>
          <w:p w:rsidR="00A327E7" w:rsidRPr="00A21FF7" w:rsidRDefault="00A327E7" w:rsidP="00F3235F">
            <w:pPr>
              <w:jc w:val="center"/>
              <w:rPr>
                <w:rFonts w:ascii="Times New Roman" w:hAnsi="Times New Roman" w:cs="Times New Roman"/>
                <w:b/>
                <w:sz w:val="24"/>
                <w:szCs w:val="24"/>
              </w:rPr>
            </w:pPr>
            <w:r w:rsidRPr="00A21FF7">
              <w:rPr>
                <w:rFonts w:ascii="Times New Roman" w:hAnsi="Times New Roman" w:cs="Times New Roman"/>
                <w:b/>
                <w:sz w:val="24"/>
                <w:szCs w:val="24"/>
              </w:rPr>
              <w:t>1</w:t>
            </w:r>
          </w:p>
        </w:tc>
        <w:tc>
          <w:tcPr>
            <w:tcW w:w="567" w:type="dxa"/>
            <w:shd w:val="clear" w:color="auto" w:fill="F2DBDB" w:themeFill="accent2" w:themeFillTint="33"/>
            <w:vAlign w:val="center"/>
          </w:tcPr>
          <w:p w:rsidR="00A327E7" w:rsidRPr="00A21FF7" w:rsidRDefault="00A327E7" w:rsidP="00F3235F">
            <w:pPr>
              <w:jc w:val="center"/>
              <w:rPr>
                <w:rFonts w:ascii="Times New Roman" w:hAnsi="Times New Roman" w:cs="Times New Roman"/>
                <w:b/>
                <w:sz w:val="24"/>
                <w:szCs w:val="24"/>
              </w:rPr>
            </w:pPr>
            <w:r w:rsidRPr="00A21FF7">
              <w:rPr>
                <w:rFonts w:ascii="Times New Roman" w:hAnsi="Times New Roman" w:cs="Times New Roman"/>
                <w:b/>
                <w:sz w:val="24"/>
                <w:szCs w:val="24"/>
              </w:rPr>
              <w:t>1</w:t>
            </w:r>
          </w:p>
        </w:tc>
        <w:tc>
          <w:tcPr>
            <w:tcW w:w="567" w:type="dxa"/>
            <w:shd w:val="clear" w:color="auto" w:fill="F2DBDB" w:themeFill="accent2" w:themeFillTint="33"/>
            <w:vAlign w:val="center"/>
          </w:tcPr>
          <w:p w:rsidR="00A327E7" w:rsidRPr="00A21FF7" w:rsidRDefault="00A327E7" w:rsidP="00F3235F">
            <w:pPr>
              <w:jc w:val="center"/>
              <w:rPr>
                <w:rFonts w:ascii="Times New Roman" w:hAnsi="Times New Roman" w:cs="Times New Roman"/>
                <w:b/>
                <w:sz w:val="24"/>
                <w:szCs w:val="24"/>
              </w:rPr>
            </w:pPr>
            <w:r w:rsidRPr="00A21FF7">
              <w:rPr>
                <w:rFonts w:ascii="Times New Roman" w:hAnsi="Times New Roman" w:cs="Times New Roman"/>
                <w:b/>
                <w:sz w:val="24"/>
                <w:szCs w:val="24"/>
              </w:rPr>
              <w:t>0</w:t>
            </w:r>
          </w:p>
        </w:tc>
        <w:tc>
          <w:tcPr>
            <w:tcW w:w="5387" w:type="dxa"/>
            <w:shd w:val="clear" w:color="auto" w:fill="F2DBDB" w:themeFill="accent2" w:themeFillTint="33"/>
          </w:tcPr>
          <w:p w:rsidR="00A327E7" w:rsidRPr="00A21FF7" w:rsidRDefault="00A327E7" w:rsidP="00C5133A">
            <w:pPr>
              <w:jc w:val="both"/>
              <w:rPr>
                <w:rFonts w:ascii="Times New Roman" w:eastAsia="Times New Roman" w:hAnsi="Times New Roman" w:cs="Times New Roman"/>
                <w:b/>
                <w:szCs w:val="24"/>
                <w:lang w:eastAsia="ru-RU"/>
              </w:rPr>
            </w:pPr>
          </w:p>
        </w:tc>
      </w:tr>
      <w:tr w:rsidR="00A327E7" w:rsidRPr="006C18BF" w:rsidTr="006E73C8">
        <w:trPr>
          <w:trHeight w:val="519"/>
        </w:trPr>
        <w:tc>
          <w:tcPr>
            <w:tcW w:w="851"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6.1.</w:t>
            </w:r>
          </w:p>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(30)</w:t>
            </w:r>
          </w:p>
        </w:tc>
        <w:tc>
          <w:tcPr>
            <w:tcW w:w="2977" w:type="dxa"/>
            <w:vAlign w:val="center"/>
          </w:tcPr>
          <w:p w:rsidR="00A327E7"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Три стадии шахматной партии</w:t>
            </w:r>
            <w:r w:rsidRPr="00E12236">
              <w:rPr>
                <w:rFonts w:ascii="Times New Roman" w:eastAsia="Times New Roman" w:hAnsi="Times New Roman" w:cs="Times New Roman"/>
                <w:lang w:eastAsia="ru-RU"/>
              </w:rPr>
              <w:t>.</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387" w:type="dxa"/>
          </w:tcPr>
          <w:p w:rsidR="00A327E7" w:rsidRDefault="00A327E7" w:rsidP="00C5133A">
            <w:pPr>
              <w:jc w:val="both"/>
              <w:rPr>
                <w:rFonts w:ascii="Times New Roman" w:eastAsia="Times New Roman" w:hAnsi="Times New Roman" w:cs="Times New Roman"/>
                <w:b/>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Три стадии шахматной партии: дебют, миттельшпиль, эндшпиль. Двух – и трехходовые партии.</w:t>
            </w:r>
          </w:p>
        </w:tc>
      </w:tr>
      <w:tr w:rsidR="00A327E7" w:rsidRPr="006C18BF" w:rsidTr="006E73C8">
        <w:trPr>
          <w:trHeight w:val="255"/>
        </w:trPr>
        <w:tc>
          <w:tcPr>
            <w:tcW w:w="851" w:type="dxa"/>
            <w:shd w:val="clear" w:color="auto" w:fill="F2DBDB" w:themeFill="accent2" w:themeFillTint="33"/>
            <w:vAlign w:val="center"/>
          </w:tcPr>
          <w:p w:rsidR="00A327E7" w:rsidRPr="00A21FF7" w:rsidRDefault="00A327E7" w:rsidP="00A21FF7">
            <w:pPr>
              <w:jc w:val="center"/>
              <w:rPr>
                <w:rFonts w:ascii="Times New Roman" w:hAnsi="Times New Roman" w:cs="Times New Roman"/>
                <w:b/>
                <w:sz w:val="24"/>
                <w:szCs w:val="24"/>
              </w:rPr>
            </w:pPr>
            <w:r w:rsidRPr="00A21FF7">
              <w:rPr>
                <w:rFonts w:ascii="Times New Roman" w:hAnsi="Times New Roman" w:cs="Times New Roman"/>
                <w:b/>
                <w:sz w:val="24"/>
                <w:szCs w:val="24"/>
              </w:rPr>
              <w:t>7.</w:t>
            </w:r>
          </w:p>
        </w:tc>
        <w:tc>
          <w:tcPr>
            <w:tcW w:w="2977" w:type="dxa"/>
            <w:shd w:val="clear" w:color="auto" w:fill="F2DBDB" w:themeFill="accent2" w:themeFillTint="33"/>
            <w:vAlign w:val="center"/>
          </w:tcPr>
          <w:p w:rsidR="00A327E7" w:rsidRPr="00A21FF7" w:rsidRDefault="00A327E7" w:rsidP="00A21FF7">
            <w:pPr>
              <w:jc w:val="center"/>
              <w:rPr>
                <w:rFonts w:ascii="Times New Roman" w:eastAsia="Times New Roman" w:hAnsi="Times New Roman" w:cs="Times New Roman"/>
                <w:b/>
                <w:sz w:val="24"/>
                <w:szCs w:val="24"/>
                <w:lang w:eastAsia="ru-RU"/>
              </w:rPr>
            </w:pPr>
            <w:r w:rsidRPr="00A21FF7">
              <w:rPr>
                <w:rFonts w:ascii="Times New Roman" w:eastAsia="Times New Roman" w:hAnsi="Times New Roman" w:cs="Times New Roman"/>
                <w:b/>
                <w:sz w:val="24"/>
                <w:szCs w:val="24"/>
                <w:lang w:eastAsia="ru-RU"/>
              </w:rPr>
              <w:t>Основы дебюта</w:t>
            </w:r>
          </w:p>
        </w:tc>
        <w:tc>
          <w:tcPr>
            <w:tcW w:w="567" w:type="dxa"/>
            <w:shd w:val="clear" w:color="auto" w:fill="F2DBDB" w:themeFill="accent2" w:themeFillTint="33"/>
            <w:vAlign w:val="center"/>
          </w:tcPr>
          <w:p w:rsidR="00A327E7" w:rsidRPr="00A21FF7" w:rsidRDefault="00A327E7" w:rsidP="00A21FF7">
            <w:pPr>
              <w:jc w:val="center"/>
              <w:rPr>
                <w:rFonts w:ascii="Times New Roman" w:hAnsi="Times New Roman" w:cs="Times New Roman"/>
                <w:b/>
                <w:sz w:val="24"/>
                <w:szCs w:val="24"/>
              </w:rPr>
            </w:pPr>
            <w:r w:rsidRPr="00A21FF7">
              <w:rPr>
                <w:rFonts w:ascii="Times New Roman" w:hAnsi="Times New Roman" w:cs="Times New Roman"/>
                <w:b/>
                <w:sz w:val="24"/>
                <w:szCs w:val="24"/>
              </w:rPr>
              <w:t>13</w:t>
            </w:r>
          </w:p>
        </w:tc>
        <w:tc>
          <w:tcPr>
            <w:tcW w:w="567" w:type="dxa"/>
            <w:shd w:val="clear" w:color="auto" w:fill="F2DBDB" w:themeFill="accent2" w:themeFillTint="33"/>
            <w:vAlign w:val="center"/>
          </w:tcPr>
          <w:p w:rsidR="00A327E7" w:rsidRPr="00A21FF7" w:rsidRDefault="006E73C8" w:rsidP="00A21FF7">
            <w:pPr>
              <w:jc w:val="center"/>
              <w:rPr>
                <w:rFonts w:ascii="Times New Roman" w:hAnsi="Times New Roman" w:cs="Times New Roman"/>
                <w:b/>
                <w:sz w:val="24"/>
                <w:szCs w:val="24"/>
              </w:rPr>
            </w:pPr>
            <w:r>
              <w:rPr>
                <w:rFonts w:ascii="Times New Roman" w:hAnsi="Times New Roman" w:cs="Times New Roman"/>
                <w:b/>
                <w:sz w:val="24"/>
                <w:szCs w:val="24"/>
              </w:rPr>
              <w:t>7,5</w:t>
            </w:r>
          </w:p>
        </w:tc>
        <w:tc>
          <w:tcPr>
            <w:tcW w:w="567" w:type="dxa"/>
            <w:shd w:val="clear" w:color="auto" w:fill="F2DBDB" w:themeFill="accent2" w:themeFillTint="33"/>
            <w:vAlign w:val="center"/>
          </w:tcPr>
          <w:p w:rsidR="00A327E7" w:rsidRPr="00A21FF7" w:rsidRDefault="006E73C8" w:rsidP="00A21FF7">
            <w:pPr>
              <w:jc w:val="center"/>
              <w:rPr>
                <w:rFonts w:ascii="Times New Roman" w:hAnsi="Times New Roman" w:cs="Times New Roman"/>
                <w:b/>
                <w:sz w:val="24"/>
                <w:szCs w:val="24"/>
              </w:rPr>
            </w:pPr>
            <w:r>
              <w:rPr>
                <w:rFonts w:ascii="Times New Roman" w:hAnsi="Times New Roman" w:cs="Times New Roman"/>
                <w:b/>
                <w:sz w:val="24"/>
                <w:szCs w:val="24"/>
              </w:rPr>
              <w:t>5,5</w:t>
            </w:r>
          </w:p>
        </w:tc>
        <w:tc>
          <w:tcPr>
            <w:tcW w:w="5387" w:type="dxa"/>
            <w:shd w:val="clear" w:color="auto" w:fill="F2DBDB" w:themeFill="accent2" w:themeFillTint="33"/>
            <w:vAlign w:val="center"/>
          </w:tcPr>
          <w:p w:rsidR="00A327E7" w:rsidRPr="00A21FF7" w:rsidRDefault="00A327E7" w:rsidP="00A21FF7">
            <w:pPr>
              <w:jc w:val="center"/>
              <w:rPr>
                <w:rFonts w:ascii="Times New Roman" w:eastAsia="Times New Roman" w:hAnsi="Times New Roman" w:cs="Times New Roman"/>
                <w:b/>
                <w:szCs w:val="24"/>
                <w:lang w:eastAsia="ru-RU"/>
              </w:rPr>
            </w:pP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7.1.</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(31)</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дебюта. Двух- и трехходовые партии.</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Двух- и трехходовые партии. Выявление причин поражения в них одной из сторон.</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«Мат в один ход» (на втором либо третьем ходу партии).</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7.2.</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(32)</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дебюта. Невыгодность раннего ввода в игру ладей и ферзя.</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Невыгодность раннего ввода в игру ладей и ферзя.</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«Поймай ладью», «Поймай ферзя».</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7.3.</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(33)</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 xml:space="preserve">Игра «на мат» с первых ходов партии. </w:t>
            </w:r>
            <w:r w:rsidRPr="00A66A5A">
              <w:rPr>
                <w:rFonts w:ascii="Times New Roman" w:eastAsia="Times New Roman" w:hAnsi="Times New Roman" w:cs="Times New Roman"/>
                <w:b/>
                <w:i/>
                <w:sz w:val="24"/>
                <w:szCs w:val="24"/>
                <w:lang w:eastAsia="ru-RU"/>
              </w:rPr>
              <w:t xml:space="preserve">Детский </w:t>
            </w:r>
            <w:r w:rsidRPr="00A66A5A">
              <w:rPr>
                <w:rFonts w:ascii="Times New Roman" w:eastAsia="Times New Roman" w:hAnsi="Times New Roman" w:cs="Times New Roman"/>
                <w:sz w:val="24"/>
                <w:szCs w:val="24"/>
                <w:lang w:eastAsia="ru-RU"/>
              </w:rPr>
              <w:t xml:space="preserve">мат. Защита. </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 xml:space="preserve">Игра «на мат» с первых ходов партии. </w:t>
            </w:r>
            <w:r w:rsidRPr="009B05AA">
              <w:rPr>
                <w:rFonts w:ascii="Times New Roman" w:eastAsia="Times New Roman" w:hAnsi="Times New Roman" w:cs="Times New Roman"/>
                <w:b/>
                <w:i/>
                <w:lang w:eastAsia="ru-RU"/>
              </w:rPr>
              <w:t xml:space="preserve">Детский </w:t>
            </w:r>
            <w:r w:rsidRPr="009B05AA">
              <w:rPr>
                <w:rFonts w:ascii="Times New Roman" w:eastAsia="Times New Roman" w:hAnsi="Times New Roman" w:cs="Times New Roman"/>
                <w:lang w:eastAsia="ru-RU"/>
              </w:rPr>
              <w:t xml:space="preserve">мат. Защита. </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«Поставь детский мат», «Защитись от мата».</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7.4.</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(34)</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дебюта. Другие угрозы быстрого мата в дебюте. Защита.</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 xml:space="preserve">Вариации на тему </w:t>
            </w:r>
            <w:r w:rsidRPr="009B05AA">
              <w:rPr>
                <w:rFonts w:ascii="Times New Roman" w:eastAsia="Times New Roman" w:hAnsi="Times New Roman" w:cs="Times New Roman"/>
                <w:b/>
                <w:i/>
                <w:lang w:eastAsia="ru-RU"/>
              </w:rPr>
              <w:t>детского</w:t>
            </w:r>
            <w:r w:rsidRPr="009B05AA">
              <w:rPr>
                <w:rFonts w:ascii="Times New Roman" w:eastAsia="Times New Roman" w:hAnsi="Times New Roman" w:cs="Times New Roman"/>
                <w:lang w:eastAsia="ru-RU"/>
              </w:rPr>
              <w:t xml:space="preserve"> мата. Другие угрозы быстрого мата в дебюте. Защита. Как отражать скороспелый дебютный наскок противника.</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«Поставь детский мат», «Мат в один ход», «Защитись от мата».</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7.5.</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(35)</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дебюта. «Повторюшка-хрюшка»</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 xml:space="preserve">«Повторюшка-хрюшка» (черные копируют ходы белых). Наказание «повторюшек». </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 xml:space="preserve"> «Поставь мат в один ход «повторюшке», «Выиграй фигуру у «повторюшки».</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7.6.</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(36)</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 xml:space="preserve">Принципы игры в дебюте. Принцип </w:t>
            </w:r>
            <w:r w:rsidRPr="00A66A5A">
              <w:rPr>
                <w:rFonts w:ascii="Times New Roman" w:eastAsia="Times New Roman" w:hAnsi="Times New Roman" w:cs="Times New Roman"/>
                <w:b/>
                <w:i/>
                <w:sz w:val="24"/>
                <w:szCs w:val="24"/>
                <w:lang w:eastAsia="ru-RU"/>
              </w:rPr>
              <w:t>быстрейшего развития фигур</w:t>
            </w:r>
            <w:r w:rsidRPr="00A66A5A">
              <w:rPr>
                <w:rFonts w:ascii="Times New Roman" w:eastAsia="Times New Roman" w:hAnsi="Times New Roman" w:cs="Times New Roman"/>
                <w:sz w:val="24"/>
                <w:szCs w:val="24"/>
                <w:lang w:eastAsia="ru-RU"/>
              </w:rPr>
              <w:t>. Темпы. Гамбиты.</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A21FF7">
            <w:pPr>
              <w:jc w:val="both"/>
              <w:rPr>
                <w:rFonts w:ascii="Times New Roman" w:eastAsia="Times New Roman" w:hAnsi="Times New Roman" w:cs="Times New Roman"/>
                <w:szCs w:val="24"/>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szCs w:val="24"/>
                <w:lang w:eastAsia="ru-RU"/>
              </w:rPr>
              <w:t xml:space="preserve">Принципы игры в дебюте. Принцип </w:t>
            </w:r>
            <w:r w:rsidRPr="00E12236">
              <w:rPr>
                <w:rFonts w:ascii="Times New Roman" w:eastAsia="Times New Roman" w:hAnsi="Times New Roman" w:cs="Times New Roman"/>
                <w:b/>
                <w:i/>
                <w:szCs w:val="24"/>
                <w:lang w:eastAsia="ru-RU"/>
              </w:rPr>
              <w:t>быстрейшего развития фигур</w:t>
            </w:r>
            <w:r w:rsidRPr="00E12236">
              <w:rPr>
                <w:rFonts w:ascii="Times New Roman" w:eastAsia="Times New Roman" w:hAnsi="Times New Roman" w:cs="Times New Roman"/>
                <w:szCs w:val="24"/>
                <w:lang w:eastAsia="ru-RU"/>
              </w:rPr>
              <w:t>. Темпы. Гамбиты.</w:t>
            </w:r>
          </w:p>
          <w:p w:rsidR="00A327E7" w:rsidRPr="00E12236" w:rsidRDefault="00A327E7" w:rsidP="00A21FF7">
            <w:pPr>
              <w:jc w:val="both"/>
              <w:rPr>
                <w:rFonts w:ascii="Times New Roman" w:eastAsia="Times New Roman" w:hAnsi="Times New Roman" w:cs="Times New Roman"/>
                <w:i/>
                <w:szCs w:val="24"/>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i/>
                <w:szCs w:val="24"/>
                <w:lang w:eastAsia="ru-RU"/>
              </w:rPr>
              <w:t xml:space="preserve"> </w:t>
            </w:r>
            <w:r w:rsidRPr="00E12236">
              <w:rPr>
                <w:rFonts w:ascii="Times New Roman" w:eastAsia="Times New Roman" w:hAnsi="Times New Roman" w:cs="Times New Roman"/>
                <w:i/>
                <w:szCs w:val="24"/>
                <w:lang w:eastAsia="ru-RU"/>
              </w:rPr>
              <w:t>«Выведи фигуру».</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7.7.</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(37)</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дебюта. Наказания за несоблюдение принципа быстрейшего развития фигур.</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Наказания за несоблюдение принципа быстрейшего развития фигур. «Пешкоедство». Неразумность игры в дебюте одними пешками (с исключениями из правила).</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 xml:space="preserve"> «Мат в два хода», «Выигрыш материала», «Накажи «пешкоеда», «Можно ли побить пешку?».</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7.8.</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(38)</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дебюта. Борьба за центр.</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 xml:space="preserve">   Принципы игры в дебюте. Борьба за центр. Гамбит Эванса. Королевский гамбит. Ферзевый гамбит.</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 xml:space="preserve"> «Захвати центр», «Выиграй фигуру»</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7.9.</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(39)</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Принципы игры в дебюте. Рокировка. Правила рокировки.</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 xml:space="preserve">Принципы игры в дебюте. Безопасное положение короля. </w:t>
            </w:r>
            <w:r w:rsidRPr="009B05AA">
              <w:rPr>
                <w:rFonts w:ascii="Times New Roman" w:eastAsia="Times New Roman" w:hAnsi="Times New Roman" w:cs="Times New Roman"/>
                <w:b/>
                <w:i/>
                <w:lang w:eastAsia="ru-RU"/>
              </w:rPr>
              <w:t>Рокировка</w:t>
            </w:r>
            <w:r w:rsidRPr="009B05AA">
              <w:rPr>
                <w:rFonts w:ascii="Times New Roman" w:eastAsia="Times New Roman" w:hAnsi="Times New Roman" w:cs="Times New Roman"/>
                <w:lang w:eastAsia="ru-RU"/>
              </w:rPr>
              <w:t>.</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«Можно ли сделать рокировку?», «В какую сторону можно рокировать?», «Поставь мат в один ход нерокированному королю», «Поставь мат в два хода нерокированному королю», «Не получат ли белые мат, если рокируют?».</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7.10.</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(40)</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Принципы игры в дебюте. Гармоничное пешечное расположение.</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Принципы игры в дебюте. Гармоничное пешечное расположение. Какие бывают пешки?</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«Чем бить черную фигуру?», «Сдвой противнику пешки».</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7.11.</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(41)</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дебюта. Связка в дебюте.</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Связка в дебюте. Полная и неполная связка.</w:t>
            </w:r>
          </w:p>
          <w:p w:rsidR="00A327E7" w:rsidRPr="009B05AA" w:rsidRDefault="00A327E7" w:rsidP="00A21FF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sidRPr="00E12236">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«Выиграй фигуру», «Успешное развязывание», «Сдвой противнику пешки».</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7.12.</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(42)</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дебюта. Классификация дебютов.</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Очень коротко о дебютах. Открытые, полуоткрытые и закрытые дебюты.</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7.13.</w:t>
            </w:r>
          </w:p>
          <w:p w:rsidR="006E73C8" w:rsidRDefault="006E73C8" w:rsidP="006E73C8">
            <w:pPr>
              <w:jc w:val="center"/>
              <w:rPr>
                <w:rFonts w:ascii="Times New Roman" w:hAnsi="Times New Roman" w:cs="Times New Roman"/>
                <w:sz w:val="24"/>
                <w:szCs w:val="24"/>
              </w:rPr>
            </w:pPr>
            <w:r>
              <w:rPr>
                <w:rFonts w:ascii="Times New Roman" w:hAnsi="Times New Roman" w:cs="Times New Roman"/>
                <w:sz w:val="24"/>
                <w:szCs w:val="24"/>
              </w:rPr>
              <w:t>(43)</w:t>
            </w:r>
          </w:p>
        </w:tc>
        <w:tc>
          <w:tcPr>
            <w:tcW w:w="2977" w:type="dxa"/>
            <w:vAlign w:val="center"/>
          </w:tcPr>
          <w:p w:rsidR="00A327E7" w:rsidRPr="00A66A5A" w:rsidRDefault="00A327E7" w:rsidP="00A21FF7">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Как изучать дебюты.</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387" w:type="dxa"/>
          </w:tcPr>
          <w:p w:rsidR="00A327E7" w:rsidRPr="009B05AA" w:rsidRDefault="00A327E7" w:rsidP="00A21FF7">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Общие советы о том, как изучать дебют. Тренировка в разыгрывании дебюта.</w:t>
            </w:r>
          </w:p>
        </w:tc>
      </w:tr>
      <w:tr w:rsidR="00A327E7" w:rsidRPr="006C18BF" w:rsidTr="006E73C8">
        <w:trPr>
          <w:trHeight w:val="231"/>
        </w:trPr>
        <w:tc>
          <w:tcPr>
            <w:tcW w:w="851" w:type="dxa"/>
            <w:shd w:val="clear" w:color="auto" w:fill="F2DBDB" w:themeFill="accent2" w:themeFillTint="33"/>
            <w:vAlign w:val="center"/>
          </w:tcPr>
          <w:p w:rsidR="00A327E7" w:rsidRPr="00775E82" w:rsidRDefault="00A327E7" w:rsidP="00775E82">
            <w:pPr>
              <w:jc w:val="center"/>
              <w:rPr>
                <w:rFonts w:ascii="Times New Roman" w:hAnsi="Times New Roman" w:cs="Times New Roman"/>
                <w:b/>
                <w:sz w:val="24"/>
                <w:szCs w:val="24"/>
              </w:rPr>
            </w:pPr>
            <w:r w:rsidRPr="00775E82">
              <w:rPr>
                <w:rFonts w:ascii="Times New Roman" w:hAnsi="Times New Roman" w:cs="Times New Roman"/>
                <w:b/>
                <w:sz w:val="24"/>
                <w:szCs w:val="24"/>
              </w:rPr>
              <w:t>8.</w:t>
            </w:r>
          </w:p>
        </w:tc>
        <w:tc>
          <w:tcPr>
            <w:tcW w:w="2977" w:type="dxa"/>
            <w:shd w:val="clear" w:color="auto" w:fill="F2DBDB" w:themeFill="accent2" w:themeFillTint="33"/>
            <w:vAlign w:val="center"/>
          </w:tcPr>
          <w:p w:rsidR="00A327E7" w:rsidRPr="00775E82" w:rsidRDefault="00A327E7" w:rsidP="00775E82">
            <w:pPr>
              <w:jc w:val="center"/>
              <w:rPr>
                <w:rFonts w:ascii="Times New Roman" w:eastAsia="Times New Roman" w:hAnsi="Times New Roman" w:cs="Times New Roman"/>
                <w:b/>
                <w:sz w:val="24"/>
                <w:szCs w:val="24"/>
                <w:lang w:eastAsia="ru-RU"/>
              </w:rPr>
            </w:pPr>
            <w:r w:rsidRPr="00775E82">
              <w:rPr>
                <w:rFonts w:ascii="Times New Roman" w:eastAsia="Times New Roman" w:hAnsi="Times New Roman" w:cs="Times New Roman"/>
                <w:b/>
                <w:sz w:val="24"/>
                <w:szCs w:val="24"/>
                <w:lang w:eastAsia="ru-RU"/>
              </w:rPr>
              <w:t>Основы миттельшпиля</w:t>
            </w:r>
          </w:p>
        </w:tc>
        <w:tc>
          <w:tcPr>
            <w:tcW w:w="567" w:type="dxa"/>
            <w:shd w:val="clear" w:color="auto" w:fill="F2DBDB" w:themeFill="accent2" w:themeFillTint="33"/>
            <w:vAlign w:val="center"/>
          </w:tcPr>
          <w:p w:rsidR="00A327E7" w:rsidRPr="00775E82" w:rsidRDefault="00A327E7" w:rsidP="00775E82">
            <w:pPr>
              <w:jc w:val="center"/>
              <w:rPr>
                <w:rFonts w:ascii="Times New Roman" w:hAnsi="Times New Roman" w:cs="Times New Roman"/>
                <w:b/>
                <w:sz w:val="24"/>
                <w:szCs w:val="24"/>
              </w:rPr>
            </w:pPr>
            <w:r w:rsidRPr="00775E82">
              <w:rPr>
                <w:rFonts w:ascii="Times New Roman" w:hAnsi="Times New Roman" w:cs="Times New Roman"/>
                <w:b/>
                <w:sz w:val="24"/>
                <w:szCs w:val="24"/>
              </w:rPr>
              <w:t>5</w:t>
            </w:r>
          </w:p>
        </w:tc>
        <w:tc>
          <w:tcPr>
            <w:tcW w:w="567" w:type="dxa"/>
            <w:shd w:val="clear" w:color="auto" w:fill="F2DBDB" w:themeFill="accent2" w:themeFillTint="33"/>
            <w:vAlign w:val="center"/>
          </w:tcPr>
          <w:p w:rsidR="00A327E7" w:rsidRPr="00775E82" w:rsidRDefault="00A327E7" w:rsidP="00775E82">
            <w:pPr>
              <w:jc w:val="center"/>
              <w:rPr>
                <w:rFonts w:ascii="Times New Roman" w:hAnsi="Times New Roman" w:cs="Times New Roman"/>
                <w:b/>
                <w:sz w:val="24"/>
                <w:szCs w:val="24"/>
              </w:rPr>
            </w:pPr>
            <w:r>
              <w:rPr>
                <w:rFonts w:ascii="Times New Roman" w:hAnsi="Times New Roman" w:cs="Times New Roman"/>
                <w:b/>
                <w:sz w:val="24"/>
                <w:szCs w:val="24"/>
              </w:rPr>
              <w:t>3,5</w:t>
            </w:r>
          </w:p>
        </w:tc>
        <w:tc>
          <w:tcPr>
            <w:tcW w:w="567" w:type="dxa"/>
            <w:shd w:val="clear" w:color="auto" w:fill="F2DBDB" w:themeFill="accent2" w:themeFillTint="33"/>
            <w:vAlign w:val="center"/>
          </w:tcPr>
          <w:p w:rsidR="00A327E7" w:rsidRPr="00775E82" w:rsidRDefault="00A327E7" w:rsidP="00775E82">
            <w:pPr>
              <w:jc w:val="center"/>
              <w:rPr>
                <w:rFonts w:ascii="Times New Roman" w:hAnsi="Times New Roman" w:cs="Times New Roman"/>
                <w:b/>
                <w:sz w:val="24"/>
                <w:szCs w:val="24"/>
              </w:rPr>
            </w:pPr>
            <w:r>
              <w:rPr>
                <w:rFonts w:ascii="Times New Roman" w:hAnsi="Times New Roman" w:cs="Times New Roman"/>
                <w:b/>
                <w:sz w:val="24"/>
                <w:szCs w:val="24"/>
              </w:rPr>
              <w:t>1,5</w:t>
            </w:r>
          </w:p>
        </w:tc>
        <w:tc>
          <w:tcPr>
            <w:tcW w:w="5387" w:type="dxa"/>
            <w:shd w:val="clear" w:color="auto" w:fill="F2DBDB" w:themeFill="accent2" w:themeFillTint="33"/>
            <w:vAlign w:val="center"/>
          </w:tcPr>
          <w:p w:rsidR="00A327E7" w:rsidRPr="00775E82" w:rsidRDefault="00A327E7" w:rsidP="00775E82">
            <w:pPr>
              <w:jc w:val="center"/>
              <w:rPr>
                <w:rFonts w:ascii="Times New Roman" w:eastAsia="Times New Roman" w:hAnsi="Times New Roman" w:cs="Times New Roman"/>
                <w:b/>
                <w:szCs w:val="24"/>
                <w:lang w:eastAsia="ru-RU"/>
              </w:rPr>
            </w:pP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8.1.</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(44)</w:t>
            </w:r>
          </w:p>
        </w:tc>
        <w:tc>
          <w:tcPr>
            <w:tcW w:w="2977" w:type="dxa"/>
            <w:vAlign w:val="center"/>
          </w:tcPr>
          <w:p w:rsidR="00A327E7" w:rsidRPr="00A66A5A" w:rsidRDefault="00A327E7" w:rsidP="00775E82">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миттельшпиля. Самые общие рекомендации о том, как играть в миттельшпиле.</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387" w:type="dxa"/>
          </w:tcPr>
          <w:p w:rsidR="00A327E7" w:rsidRPr="009B05AA" w:rsidRDefault="00A327E7" w:rsidP="00775E82">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Правила миттельшпиля. Самые общие рекомендации о том, как играть в миттельшпиле.</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8.2.</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(45)</w:t>
            </w:r>
          </w:p>
        </w:tc>
        <w:tc>
          <w:tcPr>
            <w:tcW w:w="2977" w:type="dxa"/>
            <w:vAlign w:val="center"/>
          </w:tcPr>
          <w:p w:rsidR="00A327E7" w:rsidRPr="00A66A5A" w:rsidRDefault="00A327E7" w:rsidP="00775E82">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миттельшпиля. Понятие о тактике. Связка в миттельшпиле.</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775E82">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 xml:space="preserve">Понятие о тактике. Тактические приемы. Связка в миттельшпиле. </w:t>
            </w:r>
          </w:p>
          <w:p w:rsidR="00A327E7" w:rsidRPr="009B05AA" w:rsidRDefault="00A327E7" w:rsidP="00775E82">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«Выигрыш материала».</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8.3.</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(46)</w:t>
            </w:r>
          </w:p>
        </w:tc>
        <w:tc>
          <w:tcPr>
            <w:tcW w:w="2977" w:type="dxa"/>
            <w:vAlign w:val="center"/>
          </w:tcPr>
          <w:p w:rsidR="00A327E7" w:rsidRPr="00A66A5A" w:rsidRDefault="00A327E7" w:rsidP="00775E82">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миттельшпиля. Двойной удар.</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775E82">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 xml:space="preserve">Тактические приемы. Двойной удар. </w:t>
            </w:r>
          </w:p>
          <w:p w:rsidR="00A327E7" w:rsidRPr="009B05AA" w:rsidRDefault="00A327E7" w:rsidP="00775E82">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«Выигрыш материала».</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8.4.</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(47)</w:t>
            </w:r>
          </w:p>
        </w:tc>
        <w:tc>
          <w:tcPr>
            <w:tcW w:w="2977" w:type="dxa"/>
            <w:vAlign w:val="center"/>
          </w:tcPr>
          <w:p w:rsidR="00A327E7" w:rsidRPr="00A66A5A" w:rsidRDefault="00A327E7" w:rsidP="00775E82">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миттельшпиля. Открытое нападение. Открытый (вскрытый) шах. Двойной шах.</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775E82">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9B05AA" w:rsidRDefault="00A327E7" w:rsidP="00775E82">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Тактические приемы. Открытое нападение. Открытый (вскрытый) шах. Двойной шах.</w:t>
            </w:r>
          </w:p>
          <w:p w:rsidR="00A327E7" w:rsidRPr="009B05AA" w:rsidRDefault="00A327E7" w:rsidP="00775E82">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9B05AA">
              <w:rPr>
                <w:rFonts w:ascii="Times New Roman" w:eastAsia="Times New Roman" w:hAnsi="Times New Roman" w:cs="Times New Roman"/>
                <w:i/>
                <w:lang w:eastAsia="ru-RU"/>
              </w:rPr>
              <w:t>«Выигрыш материала».</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8.5.</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(48)</w:t>
            </w:r>
          </w:p>
        </w:tc>
        <w:tc>
          <w:tcPr>
            <w:tcW w:w="2977" w:type="dxa"/>
            <w:vAlign w:val="center"/>
          </w:tcPr>
          <w:p w:rsidR="00A327E7" w:rsidRPr="00A66A5A" w:rsidRDefault="00A327E7" w:rsidP="00775E82">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миттельшпиля.</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F3235F">
            <w:pPr>
              <w:jc w:val="center"/>
              <w:rPr>
                <w:rFonts w:ascii="Times New Roman" w:hAnsi="Times New Roman" w:cs="Times New Roman"/>
                <w:sz w:val="24"/>
                <w:szCs w:val="24"/>
              </w:rPr>
            </w:pPr>
            <w:r>
              <w:rPr>
                <w:rFonts w:ascii="Times New Roman" w:hAnsi="Times New Roman" w:cs="Times New Roman"/>
                <w:sz w:val="24"/>
                <w:szCs w:val="24"/>
              </w:rPr>
              <w:t>0</w:t>
            </w:r>
          </w:p>
        </w:tc>
        <w:tc>
          <w:tcPr>
            <w:tcW w:w="5387" w:type="dxa"/>
          </w:tcPr>
          <w:p w:rsidR="00A327E7" w:rsidRPr="009B05AA" w:rsidRDefault="00A327E7" w:rsidP="00775E82">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9B05AA">
              <w:rPr>
                <w:rFonts w:ascii="Times New Roman" w:eastAsia="Times New Roman" w:hAnsi="Times New Roman" w:cs="Times New Roman"/>
                <w:lang w:eastAsia="ru-RU"/>
              </w:rPr>
              <w:t>Классическое наследие. «</w:t>
            </w:r>
            <w:r w:rsidRPr="009B05AA">
              <w:rPr>
                <w:rFonts w:ascii="Times New Roman" w:eastAsia="Times New Roman" w:hAnsi="Times New Roman" w:cs="Times New Roman"/>
                <w:b/>
                <w:i/>
                <w:lang w:eastAsia="ru-RU"/>
              </w:rPr>
              <w:t>Бессмертная»</w:t>
            </w:r>
            <w:r w:rsidRPr="009B05AA">
              <w:rPr>
                <w:rFonts w:ascii="Times New Roman" w:eastAsia="Times New Roman" w:hAnsi="Times New Roman" w:cs="Times New Roman"/>
                <w:lang w:eastAsia="ru-RU"/>
              </w:rPr>
              <w:t xml:space="preserve"> партия. «</w:t>
            </w:r>
            <w:r w:rsidRPr="009B05AA">
              <w:rPr>
                <w:rFonts w:ascii="Times New Roman" w:eastAsia="Times New Roman" w:hAnsi="Times New Roman" w:cs="Times New Roman"/>
                <w:b/>
                <w:i/>
                <w:lang w:eastAsia="ru-RU"/>
              </w:rPr>
              <w:t>Вечнозеленая»</w:t>
            </w:r>
            <w:r w:rsidRPr="009B05AA">
              <w:rPr>
                <w:rFonts w:ascii="Times New Roman" w:eastAsia="Times New Roman" w:hAnsi="Times New Roman" w:cs="Times New Roman"/>
                <w:lang w:eastAsia="ru-RU"/>
              </w:rPr>
              <w:t xml:space="preserve"> партия.</w:t>
            </w:r>
          </w:p>
        </w:tc>
      </w:tr>
      <w:tr w:rsidR="00A327E7" w:rsidRPr="006C18BF" w:rsidTr="006E73C8">
        <w:trPr>
          <w:trHeight w:val="213"/>
        </w:trPr>
        <w:tc>
          <w:tcPr>
            <w:tcW w:w="851" w:type="dxa"/>
            <w:shd w:val="clear" w:color="auto" w:fill="F2DBDB" w:themeFill="accent2" w:themeFillTint="33"/>
            <w:vAlign w:val="center"/>
          </w:tcPr>
          <w:p w:rsidR="00A327E7" w:rsidRPr="00775E82" w:rsidRDefault="00A327E7" w:rsidP="00775E82">
            <w:pPr>
              <w:jc w:val="center"/>
              <w:rPr>
                <w:rFonts w:ascii="Times New Roman" w:hAnsi="Times New Roman" w:cs="Times New Roman"/>
                <w:b/>
                <w:sz w:val="24"/>
                <w:szCs w:val="24"/>
              </w:rPr>
            </w:pPr>
            <w:r w:rsidRPr="00775E82">
              <w:rPr>
                <w:rFonts w:ascii="Times New Roman" w:hAnsi="Times New Roman" w:cs="Times New Roman"/>
                <w:b/>
                <w:sz w:val="24"/>
                <w:szCs w:val="24"/>
              </w:rPr>
              <w:t>9.</w:t>
            </w:r>
          </w:p>
        </w:tc>
        <w:tc>
          <w:tcPr>
            <w:tcW w:w="2977" w:type="dxa"/>
            <w:shd w:val="clear" w:color="auto" w:fill="F2DBDB" w:themeFill="accent2" w:themeFillTint="33"/>
            <w:vAlign w:val="center"/>
          </w:tcPr>
          <w:p w:rsidR="00A327E7" w:rsidRPr="00775E82" w:rsidRDefault="00A327E7" w:rsidP="00775E82">
            <w:pPr>
              <w:jc w:val="center"/>
              <w:rPr>
                <w:rFonts w:ascii="Times New Roman" w:eastAsia="Times New Roman" w:hAnsi="Times New Roman" w:cs="Times New Roman"/>
                <w:b/>
                <w:sz w:val="24"/>
                <w:szCs w:val="24"/>
                <w:lang w:eastAsia="ru-RU"/>
              </w:rPr>
            </w:pPr>
            <w:r w:rsidRPr="00775E82">
              <w:rPr>
                <w:rFonts w:ascii="Times New Roman" w:eastAsia="Times New Roman" w:hAnsi="Times New Roman" w:cs="Times New Roman"/>
                <w:b/>
                <w:sz w:val="24"/>
                <w:szCs w:val="24"/>
                <w:lang w:eastAsia="ru-RU"/>
              </w:rPr>
              <w:t>Основы эндшпиля</w:t>
            </w:r>
          </w:p>
        </w:tc>
        <w:tc>
          <w:tcPr>
            <w:tcW w:w="567" w:type="dxa"/>
            <w:shd w:val="clear" w:color="auto" w:fill="F2DBDB" w:themeFill="accent2" w:themeFillTint="33"/>
            <w:vAlign w:val="center"/>
          </w:tcPr>
          <w:p w:rsidR="00A327E7" w:rsidRPr="00775E82" w:rsidRDefault="006163D5" w:rsidP="00775E82">
            <w:pPr>
              <w:jc w:val="center"/>
              <w:rPr>
                <w:rFonts w:ascii="Times New Roman" w:hAnsi="Times New Roman" w:cs="Times New Roman"/>
                <w:b/>
                <w:sz w:val="24"/>
                <w:szCs w:val="24"/>
              </w:rPr>
            </w:pPr>
            <w:r>
              <w:rPr>
                <w:rFonts w:ascii="Times New Roman" w:hAnsi="Times New Roman" w:cs="Times New Roman"/>
                <w:b/>
                <w:sz w:val="24"/>
                <w:szCs w:val="24"/>
              </w:rPr>
              <w:t>13</w:t>
            </w:r>
          </w:p>
        </w:tc>
        <w:tc>
          <w:tcPr>
            <w:tcW w:w="567" w:type="dxa"/>
            <w:shd w:val="clear" w:color="auto" w:fill="F2DBDB" w:themeFill="accent2" w:themeFillTint="33"/>
            <w:vAlign w:val="center"/>
          </w:tcPr>
          <w:p w:rsidR="00A327E7" w:rsidRPr="00775E82" w:rsidRDefault="006163D5" w:rsidP="00775E82">
            <w:pPr>
              <w:jc w:val="center"/>
              <w:rPr>
                <w:rFonts w:ascii="Times New Roman" w:hAnsi="Times New Roman" w:cs="Times New Roman"/>
                <w:b/>
                <w:sz w:val="24"/>
                <w:szCs w:val="24"/>
              </w:rPr>
            </w:pPr>
            <w:r>
              <w:rPr>
                <w:rFonts w:ascii="Times New Roman" w:hAnsi="Times New Roman" w:cs="Times New Roman"/>
                <w:b/>
                <w:sz w:val="24"/>
                <w:szCs w:val="24"/>
              </w:rPr>
              <w:t>7</w:t>
            </w:r>
          </w:p>
        </w:tc>
        <w:tc>
          <w:tcPr>
            <w:tcW w:w="567" w:type="dxa"/>
            <w:shd w:val="clear" w:color="auto" w:fill="F2DBDB" w:themeFill="accent2" w:themeFillTint="33"/>
            <w:vAlign w:val="center"/>
          </w:tcPr>
          <w:p w:rsidR="00A327E7" w:rsidRPr="00775E82" w:rsidRDefault="007900A4" w:rsidP="00775E82">
            <w:pPr>
              <w:jc w:val="center"/>
              <w:rPr>
                <w:rFonts w:ascii="Times New Roman" w:hAnsi="Times New Roman" w:cs="Times New Roman"/>
                <w:b/>
                <w:sz w:val="24"/>
                <w:szCs w:val="24"/>
              </w:rPr>
            </w:pPr>
            <w:r>
              <w:rPr>
                <w:rFonts w:ascii="Times New Roman" w:hAnsi="Times New Roman" w:cs="Times New Roman"/>
                <w:b/>
                <w:sz w:val="24"/>
                <w:szCs w:val="24"/>
              </w:rPr>
              <w:t>6</w:t>
            </w:r>
          </w:p>
        </w:tc>
        <w:tc>
          <w:tcPr>
            <w:tcW w:w="5387" w:type="dxa"/>
            <w:shd w:val="clear" w:color="auto" w:fill="F2DBDB" w:themeFill="accent2" w:themeFillTint="33"/>
            <w:vAlign w:val="center"/>
          </w:tcPr>
          <w:p w:rsidR="00A327E7" w:rsidRPr="00775E82" w:rsidRDefault="00A327E7" w:rsidP="00775E82">
            <w:pPr>
              <w:jc w:val="center"/>
              <w:rPr>
                <w:rFonts w:ascii="Times New Roman" w:eastAsia="Times New Roman" w:hAnsi="Times New Roman" w:cs="Times New Roman"/>
                <w:b/>
                <w:szCs w:val="24"/>
                <w:lang w:eastAsia="ru-RU"/>
              </w:rPr>
            </w:pP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9.1.</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(49)</w:t>
            </w:r>
          </w:p>
        </w:tc>
        <w:tc>
          <w:tcPr>
            <w:tcW w:w="2977" w:type="dxa"/>
            <w:vAlign w:val="center"/>
          </w:tcPr>
          <w:p w:rsidR="00A327E7" w:rsidRPr="00A66A5A" w:rsidRDefault="00A327E7" w:rsidP="00775E82">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 Ладья против ладьи. Ферзь против ферзя. Ферзь против ладьи (простые случаи).</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775E82">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Ладья против ладьи. Ферзь против ферзя. Ферзь против ладьи (простые случаи).</w:t>
            </w:r>
          </w:p>
          <w:p w:rsidR="00A327E7" w:rsidRPr="00E12236" w:rsidRDefault="00A327E7" w:rsidP="00775E82">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«Выигрыш материала», «Мат в 2 хода», «Мат в 3 хода».</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9.2.</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(50)</w:t>
            </w:r>
          </w:p>
        </w:tc>
        <w:tc>
          <w:tcPr>
            <w:tcW w:w="2977" w:type="dxa"/>
            <w:vAlign w:val="center"/>
          </w:tcPr>
          <w:p w:rsidR="00A327E7" w:rsidRPr="00A66A5A" w:rsidRDefault="00A327E7" w:rsidP="00775E82">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 Ферзь против слона. Ферзь против коня. Ладья против слона (простые случаи). Ладья против коня (простые случаи).</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775E82">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 xml:space="preserve"> Ферзь против слона. Ферзь против коня. Ладья против слона (простые случаи). Ладья против коня (простые случаи).</w:t>
            </w:r>
          </w:p>
          <w:p w:rsidR="00A327E7" w:rsidRPr="00E12236" w:rsidRDefault="00A327E7" w:rsidP="00775E82">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«Выигрыш фигуры», «Мат в 2 хода», «Мат в 3 хода».</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9.3.</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(51)</w:t>
            </w:r>
          </w:p>
        </w:tc>
        <w:tc>
          <w:tcPr>
            <w:tcW w:w="2977" w:type="dxa"/>
            <w:vAlign w:val="center"/>
          </w:tcPr>
          <w:p w:rsidR="00A327E7" w:rsidRPr="00A66A5A" w:rsidRDefault="00A327E7" w:rsidP="00775E82">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 Матование двумя слонами (простые случаи). Матование слоном и конем (простые случаи).</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A327E7" w:rsidRPr="00E12236" w:rsidRDefault="00A327E7" w:rsidP="00775E82">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 xml:space="preserve">Матование двумя слонами (простые случаи). Матование слоном и конем (простые случаи). </w:t>
            </w:r>
          </w:p>
          <w:p w:rsidR="00A327E7" w:rsidRPr="00E12236" w:rsidRDefault="00A327E7" w:rsidP="00775E82">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«Мат в 2 хода», «Мат в 3 хода».</w:t>
            </w:r>
          </w:p>
        </w:tc>
      </w:tr>
      <w:tr w:rsidR="00A327E7" w:rsidRPr="006C18BF" w:rsidTr="006E73C8">
        <w:trPr>
          <w:trHeight w:val="519"/>
        </w:trPr>
        <w:tc>
          <w:tcPr>
            <w:tcW w:w="851" w:type="dxa"/>
            <w:vAlign w:val="center"/>
          </w:tcPr>
          <w:p w:rsidR="00A327E7" w:rsidRDefault="006E73C8" w:rsidP="00F3235F">
            <w:pPr>
              <w:jc w:val="center"/>
              <w:rPr>
                <w:rFonts w:ascii="Times New Roman" w:hAnsi="Times New Roman" w:cs="Times New Roman"/>
                <w:sz w:val="24"/>
                <w:szCs w:val="24"/>
              </w:rPr>
            </w:pPr>
            <w:r>
              <w:rPr>
                <w:rFonts w:ascii="Times New Roman" w:hAnsi="Times New Roman" w:cs="Times New Roman"/>
                <w:sz w:val="24"/>
                <w:szCs w:val="24"/>
              </w:rPr>
              <w:t>9.4.</w:t>
            </w:r>
          </w:p>
          <w:p w:rsidR="006E73C8" w:rsidRDefault="006E73C8" w:rsidP="00F3235F">
            <w:pPr>
              <w:jc w:val="center"/>
              <w:rPr>
                <w:rFonts w:ascii="Times New Roman" w:hAnsi="Times New Roman" w:cs="Times New Roman"/>
                <w:sz w:val="24"/>
                <w:szCs w:val="24"/>
              </w:rPr>
            </w:pPr>
            <w:r>
              <w:rPr>
                <w:rFonts w:ascii="Times New Roman" w:hAnsi="Times New Roman" w:cs="Times New Roman"/>
                <w:sz w:val="24"/>
                <w:szCs w:val="24"/>
              </w:rPr>
              <w:t>(52)</w:t>
            </w:r>
          </w:p>
        </w:tc>
        <w:tc>
          <w:tcPr>
            <w:tcW w:w="2977" w:type="dxa"/>
            <w:vAlign w:val="center"/>
          </w:tcPr>
          <w:p w:rsidR="00A327E7" w:rsidRPr="00A66A5A" w:rsidRDefault="00A327E7" w:rsidP="006163D5">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 xml:space="preserve">Основы эндшпиля. Пешка против короля. Когда пешка проходит в ферзи без помощи своего короля. </w:t>
            </w:r>
          </w:p>
        </w:tc>
        <w:tc>
          <w:tcPr>
            <w:tcW w:w="567" w:type="dxa"/>
            <w:vAlign w:val="center"/>
          </w:tcPr>
          <w:p w:rsidR="00A327E7" w:rsidRDefault="00A327E7" w:rsidP="00F3235F">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A327E7" w:rsidRPr="006C18BF" w:rsidRDefault="00A327E7" w:rsidP="004522F6">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Pr="00E12236" w:rsidRDefault="00A327E7" w:rsidP="006163D5">
            <w:pPr>
              <w:jc w:val="both"/>
              <w:rPr>
                <w:rFonts w:ascii="Times New Roman" w:eastAsia="Times New Roman" w:hAnsi="Times New Roman" w:cs="Times New Roman"/>
                <w:i/>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Пешка против короля. Когда пешка проходит в ферзи без помощи своего короля.</w:t>
            </w:r>
          </w:p>
          <w:p w:rsidR="00A327E7" w:rsidRPr="00E12236" w:rsidRDefault="00A327E7" w:rsidP="00775E82">
            <w:pPr>
              <w:jc w:val="both"/>
              <w:rPr>
                <w:rFonts w:ascii="Times New Roman" w:eastAsia="Times New Roman" w:hAnsi="Times New Roman" w:cs="Times New Roman"/>
                <w:i/>
                <w:lang w:eastAsia="ru-RU"/>
              </w:rPr>
            </w:pPr>
          </w:p>
        </w:tc>
      </w:tr>
      <w:tr w:rsidR="006163D5" w:rsidRPr="006C18BF" w:rsidTr="006E73C8">
        <w:trPr>
          <w:trHeight w:val="519"/>
        </w:trPr>
        <w:tc>
          <w:tcPr>
            <w:tcW w:w="851" w:type="dxa"/>
            <w:vAlign w:val="center"/>
          </w:tcPr>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9.5.</w:t>
            </w:r>
          </w:p>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(53)</w:t>
            </w:r>
          </w:p>
        </w:tc>
        <w:tc>
          <w:tcPr>
            <w:tcW w:w="2977" w:type="dxa"/>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 xml:space="preserve">Основы эндшпиля. Пешка против короля. Когда пешка проходит в ферзи без помощи своего короля. Правило </w:t>
            </w:r>
            <w:r w:rsidRPr="00A66A5A">
              <w:rPr>
                <w:rFonts w:ascii="Times New Roman" w:eastAsia="Times New Roman" w:hAnsi="Times New Roman" w:cs="Times New Roman"/>
                <w:b/>
                <w:i/>
                <w:sz w:val="24"/>
                <w:szCs w:val="24"/>
                <w:lang w:eastAsia="ru-RU"/>
              </w:rPr>
              <w:t>«квадрата»</w:t>
            </w:r>
            <w:r w:rsidRPr="00A66A5A">
              <w:rPr>
                <w:rFonts w:ascii="Times New Roman" w:eastAsia="Times New Roman" w:hAnsi="Times New Roman" w:cs="Times New Roman"/>
                <w:sz w:val="24"/>
                <w:szCs w:val="24"/>
                <w:lang w:eastAsia="ru-RU"/>
              </w:rPr>
              <w:t>.</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 xml:space="preserve">Пешка против короля. Когда пешка проходит в ферзи без помощи своего короля. Правило </w:t>
            </w:r>
            <w:r w:rsidRPr="00E12236">
              <w:rPr>
                <w:rFonts w:ascii="Times New Roman" w:eastAsia="Times New Roman" w:hAnsi="Times New Roman" w:cs="Times New Roman"/>
                <w:b/>
                <w:i/>
                <w:lang w:eastAsia="ru-RU"/>
              </w:rPr>
              <w:t>«квадрата»</w:t>
            </w:r>
            <w:r w:rsidRPr="00E12236">
              <w:rPr>
                <w:rFonts w:ascii="Times New Roman" w:eastAsia="Times New Roman" w:hAnsi="Times New Roman" w:cs="Times New Roman"/>
                <w:lang w:eastAsia="ru-RU"/>
              </w:rPr>
              <w:t>.</w:t>
            </w:r>
          </w:p>
          <w:p w:rsidR="006163D5" w:rsidRPr="00E12236" w:rsidRDefault="006163D5" w:rsidP="0032682B">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Pr>
                <w:rFonts w:ascii="Times New Roman" w:eastAsia="Times New Roman" w:hAnsi="Times New Roman" w:cs="Times New Roman"/>
                <w:i/>
                <w:lang w:eastAsia="ru-RU"/>
              </w:rPr>
              <w:t xml:space="preserve"> </w:t>
            </w:r>
            <w:r w:rsidRPr="00E12236">
              <w:rPr>
                <w:rFonts w:ascii="Times New Roman" w:eastAsia="Times New Roman" w:hAnsi="Times New Roman" w:cs="Times New Roman"/>
                <w:i/>
                <w:lang w:eastAsia="ru-RU"/>
              </w:rPr>
              <w:t>«Квадрат».</w:t>
            </w:r>
          </w:p>
        </w:tc>
      </w:tr>
      <w:tr w:rsidR="006163D5" w:rsidRPr="006C18BF" w:rsidTr="006E73C8">
        <w:trPr>
          <w:trHeight w:val="519"/>
        </w:trPr>
        <w:tc>
          <w:tcPr>
            <w:tcW w:w="851" w:type="dxa"/>
            <w:vAlign w:val="center"/>
          </w:tcPr>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9.6.</w:t>
            </w:r>
          </w:p>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(54)</w:t>
            </w:r>
          </w:p>
        </w:tc>
        <w:tc>
          <w:tcPr>
            <w:tcW w:w="2977" w:type="dxa"/>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 Пешка против короля. Белая пешка на седьмой и шестой горизонтали. Король помогает своей пешке.</w:t>
            </w:r>
            <w:r w:rsidRPr="00A66A5A">
              <w:rPr>
                <w:rFonts w:ascii="Times New Roman" w:eastAsia="Times New Roman" w:hAnsi="Times New Roman" w:cs="Times New Roman"/>
                <w:b/>
                <w:i/>
                <w:sz w:val="24"/>
                <w:szCs w:val="24"/>
                <w:lang w:eastAsia="ru-RU"/>
              </w:rPr>
              <w:t xml:space="preserve"> Оппозиция</w:t>
            </w:r>
            <w:r w:rsidRPr="00A66A5A">
              <w:rPr>
                <w:rFonts w:ascii="Times New Roman" w:eastAsia="Times New Roman" w:hAnsi="Times New Roman" w:cs="Times New Roman"/>
                <w:sz w:val="24"/>
                <w:szCs w:val="24"/>
                <w:lang w:eastAsia="ru-RU"/>
              </w:rPr>
              <w:t xml:space="preserve">. </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Пешка против короля. Белая пешка на седьмой и шестой горизонтали. Король помогает своей пешке.</w:t>
            </w:r>
            <w:r w:rsidRPr="00E12236">
              <w:rPr>
                <w:rFonts w:ascii="Times New Roman" w:eastAsia="Times New Roman" w:hAnsi="Times New Roman" w:cs="Times New Roman"/>
                <w:b/>
                <w:i/>
                <w:lang w:eastAsia="ru-RU"/>
              </w:rPr>
              <w:t xml:space="preserve"> Оппозиция</w:t>
            </w:r>
            <w:r w:rsidRPr="00E12236">
              <w:rPr>
                <w:rFonts w:ascii="Times New Roman" w:eastAsia="Times New Roman" w:hAnsi="Times New Roman" w:cs="Times New Roman"/>
                <w:lang w:eastAsia="ru-RU"/>
              </w:rPr>
              <w:t xml:space="preserve">. </w:t>
            </w:r>
          </w:p>
          <w:p w:rsidR="006163D5" w:rsidRPr="00E12236" w:rsidRDefault="006163D5" w:rsidP="006163D5">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«Мат в 2 хода», «Мат в 3 хода», «Проведи пешку в ферзи»</w:t>
            </w:r>
          </w:p>
        </w:tc>
      </w:tr>
      <w:tr w:rsidR="006163D5" w:rsidRPr="006C18BF" w:rsidTr="006E73C8">
        <w:trPr>
          <w:trHeight w:val="519"/>
        </w:trPr>
        <w:tc>
          <w:tcPr>
            <w:tcW w:w="851" w:type="dxa"/>
            <w:vAlign w:val="center"/>
          </w:tcPr>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9.7.</w:t>
            </w:r>
          </w:p>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(55)</w:t>
            </w:r>
          </w:p>
        </w:tc>
        <w:tc>
          <w:tcPr>
            <w:tcW w:w="2977" w:type="dxa"/>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 Пешка против короля. Белая пешка на седьмой и шестой горизонтали. Король помогает своей пешке.</w:t>
            </w:r>
            <w:r w:rsidRPr="00A66A5A">
              <w:rPr>
                <w:rFonts w:ascii="Times New Roman" w:eastAsia="Times New Roman" w:hAnsi="Times New Roman" w:cs="Times New Roman"/>
                <w:b/>
                <w:i/>
                <w:sz w:val="24"/>
                <w:szCs w:val="24"/>
                <w:lang w:eastAsia="ru-RU"/>
              </w:rPr>
              <w:t xml:space="preserve"> Оппозиция</w:t>
            </w:r>
            <w:r w:rsidRPr="00A66A5A">
              <w:rPr>
                <w:rFonts w:ascii="Times New Roman" w:eastAsia="Times New Roman" w:hAnsi="Times New Roman" w:cs="Times New Roman"/>
                <w:sz w:val="24"/>
                <w:szCs w:val="24"/>
                <w:lang w:eastAsia="ru-RU"/>
              </w:rPr>
              <w:t xml:space="preserve">. </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Пешка против короля. Белая пешка на седьмой и шестой горизонтали. Король помогает своей пешке.</w:t>
            </w:r>
            <w:r w:rsidRPr="00E12236">
              <w:rPr>
                <w:rFonts w:ascii="Times New Roman" w:eastAsia="Times New Roman" w:hAnsi="Times New Roman" w:cs="Times New Roman"/>
                <w:b/>
                <w:i/>
                <w:lang w:eastAsia="ru-RU"/>
              </w:rPr>
              <w:t xml:space="preserve"> Оппозиция</w:t>
            </w:r>
            <w:r w:rsidRPr="00E12236">
              <w:rPr>
                <w:rFonts w:ascii="Times New Roman" w:eastAsia="Times New Roman" w:hAnsi="Times New Roman" w:cs="Times New Roman"/>
                <w:lang w:eastAsia="ru-RU"/>
              </w:rPr>
              <w:t xml:space="preserve">. </w:t>
            </w:r>
          </w:p>
          <w:p w:rsidR="006163D5" w:rsidRPr="00E12236" w:rsidRDefault="006163D5" w:rsidP="006163D5">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«Выигрыш ли ничья?», «Куда отступить королем?».</w:t>
            </w:r>
          </w:p>
        </w:tc>
      </w:tr>
      <w:tr w:rsidR="006163D5" w:rsidRPr="006C18BF" w:rsidTr="006E73C8">
        <w:trPr>
          <w:trHeight w:val="519"/>
        </w:trPr>
        <w:tc>
          <w:tcPr>
            <w:tcW w:w="851" w:type="dxa"/>
            <w:vAlign w:val="center"/>
          </w:tcPr>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9.8.</w:t>
            </w:r>
          </w:p>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(56)</w:t>
            </w:r>
          </w:p>
        </w:tc>
        <w:tc>
          <w:tcPr>
            <w:tcW w:w="2977" w:type="dxa"/>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Пешка против короля. Белая пешка на пятой горизонтали. Король ведет свою пешку за собой.</w:t>
            </w:r>
          </w:p>
          <w:p w:rsidR="006163D5" w:rsidRPr="00E12236" w:rsidRDefault="006163D5" w:rsidP="0032682B">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«Мат в 3 хода»</w:t>
            </w:r>
          </w:p>
        </w:tc>
      </w:tr>
      <w:tr w:rsidR="006163D5" w:rsidRPr="006C18BF" w:rsidTr="006E73C8">
        <w:trPr>
          <w:trHeight w:val="519"/>
        </w:trPr>
        <w:tc>
          <w:tcPr>
            <w:tcW w:w="851" w:type="dxa"/>
            <w:vAlign w:val="center"/>
          </w:tcPr>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9.9.</w:t>
            </w:r>
          </w:p>
          <w:p w:rsidR="006163D5" w:rsidRDefault="006163D5" w:rsidP="00F3235F">
            <w:pPr>
              <w:jc w:val="center"/>
              <w:rPr>
                <w:rFonts w:ascii="Times New Roman" w:hAnsi="Times New Roman" w:cs="Times New Roman"/>
                <w:sz w:val="24"/>
                <w:szCs w:val="24"/>
              </w:rPr>
            </w:pPr>
            <w:r>
              <w:rPr>
                <w:rFonts w:ascii="Times New Roman" w:hAnsi="Times New Roman" w:cs="Times New Roman"/>
                <w:sz w:val="24"/>
                <w:szCs w:val="24"/>
              </w:rPr>
              <w:t>(57)</w:t>
            </w:r>
          </w:p>
        </w:tc>
        <w:tc>
          <w:tcPr>
            <w:tcW w:w="2977" w:type="dxa"/>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Пешка против короля. Белая пешка на пятой горизонтали. Король ведет свою пешку за собой.</w:t>
            </w:r>
          </w:p>
          <w:p w:rsidR="006163D5" w:rsidRPr="00E12236" w:rsidRDefault="006163D5" w:rsidP="007A394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«Проведи пешку в ферзи»</w:t>
            </w:r>
          </w:p>
        </w:tc>
      </w:tr>
      <w:tr w:rsidR="006163D5" w:rsidRPr="006C18BF" w:rsidTr="0032682B">
        <w:trPr>
          <w:trHeight w:val="201"/>
        </w:trPr>
        <w:tc>
          <w:tcPr>
            <w:tcW w:w="851" w:type="dxa"/>
            <w:shd w:val="clear" w:color="auto" w:fill="FFFFFF" w:themeFill="background1"/>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9.1.</w:t>
            </w:r>
          </w:p>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(58)</w:t>
            </w:r>
          </w:p>
        </w:tc>
        <w:tc>
          <w:tcPr>
            <w:tcW w:w="2977" w:type="dxa"/>
            <w:shd w:val="clear" w:color="auto" w:fill="FFFFFF" w:themeFill="background1"/>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w:t>
            </w:r>
          </w:p>
        </w:tc>
        <w:tc>
          <w:tcPr>
            <w:tcW w:w="567" w:type="dxa"/>
            <w:shd w:val="clear" w:color="auto" w:fill="FFFFFF" w:themeFill="background1"/>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shd w:val="clear" w:color="auto" w:fill="FFFFFF" w:themeFill="background1"/>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shd w:val="clear" w:color="auto" w:fill="FFFFFF" w:themeFill="background1"/>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shd w:val="clear" w:color="auto" w:fill="FFFFFF" w:themeFill="background1"/>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 xml:space="preserve">Пешка против короля. Белая пешка на второй, третьей и четвертой горизонтали. </w:t>
            </w:r>
            <w:r w:rsidRPr="00E12236">
              <w:rPr>
                <w:rFonts w:ascii="Times New Roman" w:eastAsia="Times New Roman" w:hAnsi="Times New Roman" w:cs="Times New Roman"/>
                <w:b/>
                <w:i/>
                <w:lang w:eastAsia="ru-RU"/>
              </w:rPr>
              <w:t>Ключевые</w:t>
            </w:r>
            <w:r w:rsidRPr="00E12236">
              <w:rPr>
                <w:rFonts w:ascii="Times New Roman" w:eastAsia="Times New Roman" w:hAnsi="Times New Roman" w:cs="Times New Roman"/>
                <w:lang w:eastAsia="ru-RU"/>
              </w:rPr>
              <w:t xml:space="preserve"> поля.</w:t>
            </w:r>
          </w:p>
          <w:p w:rsidR="006163D5" w:rsidRPr="00E12236" w:rsidRDefault="006163D5" w:rsidP="007A394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«Выигрыш ли ничья?»</w:t>
            </w:r>
          </w:p>
        </w:tc>
      </w:tr>
      <w:tr w:rsidR="006163D5" w:rsidRPr="006C18BF" w:rsidTr="0032682B">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9.2.</w:t>
            </w:r>
          </w:p>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(59)</w:t>
            </w:r>
          </w:p>
        </w:tc>
        <w:tc>
          <w:tcPr>
            <w:tcW w:w="2977" w:type="dxa"/>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 xml:space="preserve">Пешка против короля. Белая пешка на второй, третьей и четвертой горизонтали. </w:t>
            </w:r>
            <w:r w:rsidRPr="00E12236">
              <w:rPr>
                <w:rFonts w:ascii="Times New Roman" w:eastAsia="Times New Roman" w:hAnsi="Times New Roman" w:cs="Times New Roman"/>
                <w:b/>
                <w:i/>
                <w:lang w:eastAsia="ru-RU"/>
              </w:rPr>
              <w:t>Ключевые</w:t>
            </w:r>
            <w:r w:rsidRPr="00E12236">
              <w:rPr>
                <w:rFonts w:ascii="Times New Roman" w:eastAsia="Times New Roman" w:hAnsi="Times New Roman" w:cs="Times New Roman"/>
                <w:lang w:eastAsia="ru-RU"/>
              </w:rPr>
              <w:t xml:space="preserve"> поля.</w:t>
            </w:r>
          </w:p>
          <w:p w:rsidR="006163D5" w:rsidRPr="00E12236" w:rsidRDefault="006163D5" w:rsidP="007A3947">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«Куда отступить королем?».</w:t>
            </w:r>
          </w:p>
        </w:tc>
      </w:tr>
      <w:tr w:rsidR="006163D5" w:rsidRPr="006C18BF" w:rsidTr="0032682B">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9.3.</w:t>
            </w:r>
          </w:p>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(60)</w:t>
            </w:r>
          </w:p>
        </w:tc>
        <w:tc>
          <w:tcPr>
            <w:tcW w:w="2977" w:type="dxa"/>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 Удивительные ничейные положения.</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 xml:space="preserve">Удивительные ничейные положения. Два коня против короля. Слон и пешка против короля. Конь и пешка против короля. </w:t>
            </w:r>
          </w:p>
          <w:p w:rsidR="006163D5" w:rsidRPr="00E12236" w:rsidRDefault="006163D5" w:rsidP="0032682B">
            <w:pPr>
              <w:jc w:val="both"/>
              <w:rPr>
                <w:rFonts w:ascii="Times New Roman" w:eastAsia="Times New Roman" w:hAnsi="Times New Roman" w:cs="Times New Roman"/>
                <w:i/>
                <w:lang w:eastAsia="ru-RU"/>
              </w:rPr>
            </w:pPr>
            <w:r>
              <w:rPr>
                <w:rFonts w:ascii="Times New Roman" w:eastAsia="Times New Roman" w:hAnsi="Times New Roman" w:cs="Times New Roman"/>
                <w:b/>
                <w:szCs w:val="24"/>
                <w:lang w:eastAsia="ru-RU"/>
              </w:rPr>
              <w:t>Практика.</w:t>
            </w:r>
            <w:r>
              <w:rPr>
                <w:rFonts w:ascii="Times New Roman" w:eastAsia="Times New Roman" w:hAnsi="Times New Roman" w:cs="Times New Roman"/>
                <w:szCs w:val="24"/>
                <w:lang w:eastAsia="ru-RU"/>
              </w:rPr>
              <w:t xml:space="preserve"> </w:t>
            </w:r>
            <w:r w:rsidRPr="00E12236">
              <w:rPr>
                <w:rFonts w:ascii="Times New Roman" w:eastAsia="Times New Roman" w:hAnsi="Times New Roman" w:cs="Times New Roman"/>
                <w:i/>
                <w:lang w:eastAsia="ru-RU"/>
              </w:rPr>
              <w:t>«Куда отступить королем?», «Путь к ничьей».</w:t>
            </w:r>
          </w:p>
        </w:tc>
      </w:tr>
      <w:tr w:rsidR="006163D5" w:rsidRPr="006C18BF" w:rsidTr="0032682B">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9.4.</w:t>
            </w:r>
          </w:p>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(61)</w:t>
            </w:r>
          </w:p>
        </w:tc>
        <w:tc>
          <w:tcPr>
            <w:tcW w:w="2977" w:type="dxa"/>
            <w:vAlign w:val="center"/>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Основы эндшпиля. Самые общие рекомендации о том, как играть в эндшпиле.</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w:t>
            </w:r>
          </w:p>
        </w:tc>
        <w:tc>
          <w:tcPr>
            <w:tcW w:w="5387" w:type="dxa"/>
          </w:tcPr>
          <w:p w:rsidR="006163D5" w:rsidRPr="00E12236" w:rsidRDefault="006163D5" w:rsidP="0032682B">
            <w:pPr>
              <w:jc w:val="both"/>
              <w:rPr>
                <w:rFonts w:ascii="Times New Roman" w:eastAsia="Times New Roman" w:hAnsi="Times New Roman" w:cs="Times New Roman"/>
                <w:lang w:eastAsia="ru-RU"/>
              </w:rPr>
            </w:pPr>
            <w:r w:rsidRPr="001A73BD">
              <w:rPr>
                <w:rFonts w:ascii="Times New Roman" w:eastAsia="Times New Roman" w:hAnsi="Times New Roman" w:cs="Times New Roman"/>
                <w:b/>
                <w:lang w:eastAsia="ru-RU"/>
              </w:rPr>
              <w:t>Теория.</w:t>
            </w:r>
            <w:r w:rsidRPr="001A73BD">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w:t>
            </w:r>
            <w:r w:rsidRPr="00E12236">
              <w:rPr>
                <w:rFonts w:ascii="Times New Roman" w:eastAsia="Times New Roman" w:hAnsi="Times New Roman" w:cs="Times New Roman"/>
                <w:lang w:eastAsia="ru-RU"/>
              </w:rPr>
              <w:t>Самые общие рекомендации о том, как играть в эндшпиле.</w:t>
            </w:r>
          </w:p>
        </w:tc>
      </w:tr>
      <w:tr w:rsidR="006163D5" w:rsidRPr="006C18BF" w:rsidTr="007A3947">
        <w:trPr>
          <w:trHeight w:val="519"/>
        </w:trPr>
        <w:tc>
          <w:tcPr>
            <w:tcW w:w="851" w:type="dxa"/>
            <w:shd w:val="clear" w:color="auto" w:fill="F2DBDB" w:themeFill="accent2" w:themeFillTint="33"/>
            <w:vAlign w:val="center"/>
          </w:tcPr>
          <w:p w:rsidR="006163D5" w:rsidRPr="00A327E7" w:rsidRDefault="006163D5" w:rsidP="0032682B">
            <w:pPr>
              <w:jc w:val="center"/>
              <w:rPr>
                <w:rFonts w:ascii="Times New Roman" w:hAnsi="Times New Roman" w:cs="Times New Roman"/>
                <w:b/>
                <w:sz w:val="24"/>
                <w:szCs w:val="24"/>
              </w:rPr>
            </w:pPr>
            <w:r w:rsidRPr="00A327E7">
              <w:rPr>
                <w:rFonts w:ascii="Times New Roman" w:hAnsi="Times New Roman" w:cs="Times New Roman"/>
                <w:b/>
                <w:sz w:val="24"/>
                <w:szCs w:val="24"/>
              </w:rPr>
              <w:t>10.</w:t>
            </w:r>
          </w:p>
        </w:tc>
        <w:tc>
          <w:tcPr>
            <w:tcW w:w="2977" w:type="dxa"/>
            <w:shd w:val="clear" w:color="auto" w:fill="F2DBDB" w:themeFill="accent2" w:themeFillTint="33"/>
            <w:vAlign w:val="center"/>
          </w:tcPr>
          <w:p w:rsidR="006163D5" w:rsidRPr="00A327E7" w:rsidRDefault="006163D5" w:rsidP="0032682B">
            <w:pPr>
              <w:jc w:val="center"/>
              <w:rPr>
                <w:rFonts w:ascii="Times New Roman" w:eastAsia="Times New Roman" w:hAnsi="Times New Roman" w:cs="Times New Roman"/>
                <w:b/>
                <w:sz w:val="24"/>
                <w:szCs w:val="24"/>
                <w:lang w:eastAsia="ru-RU"/>
              </w:rPr>
            </w:pPr>
            <w:r w:rsidRPr="00A327E7">
              <w:rPr>
                <w:rFonts w:ascii="Times New Roman" w:eastAsia="Times New Roman" w:hAnsi="Times New Roman" w:cs="Times New Roman"/>
                <w:b/>
                <w:sz w:val="24"/>
                <w:szCs w:val="24"/>
                <w:lang w:eastAsia="ru-RU"/>
              </w:rPr>
              <w:t>Обобщение</w:t>
            </w:r>
          </w:p>
        </w:tc>
        <w:tc>
          <w:tcPr>
            <w:tcW w:w="567" w:type="dxa"/>
            <w:shd w:val="clear" w:color="auto" w:fill="F2DBDB" w:themeFill="accent2" w:themeFillTint="33"/>
            <w:vAlign w:val="center"/>
          </w:tcPr>
          <w:p w:rsidR="006163D5" w:rsidRPr="00A327E7" w:rsidRDefault="006163D5" w:rsidP="0032682B">
            <w:pPr>
              <w:jc w:val="center"/>
              <w:rPr>
                <w:rFonts w:ascii="Times New Roman" w:hAnsi="Times New Roman" w:cs="Times New Roman"/>
                <w:b/>
                <w:sz w:val="24"/>
                <w:szCs w:val="24"/>
              </w:rPr>
            </w:pPr>
            <w:r>
              <w:rPr>
                <w:rFonts w:ascii="Times New Roman" w:hAnsi="Times New Roman" w:cs="Times New Roman"/>
                <w:b/>
                <w:sz w:val="24"/>
                <w:szCs w:val="24"/>
              </w:rPr>
              <w:t>7</w:t>
            </w:r>
          </w:p>
        </w:tc>
        <w:tc>
          <w:tcPr>
            <w:tcW w:w="567" w:type="dxa"/>
            <w:shd w:val="clear" w:color="auto" w:fill="F2DBDB" w:themeFill="accent2" w:themeFillTint="33"/>
            <w:vAlign w:val="center"/>
          </w:tcPr>
          <w:p w:rsidR="006163D5" w:rsidRPr="00A327E7" w:rsidRDefault="006163D5" w:rsidP="0032682B">
            <w:pPr>
              <w:jc w:val="center"/>
              <w:rPr>
                <w:rFonts w:ascii="Times New Roman" w:hAnsi="Times New Roman" w:cs="Times New Roman"/>
                <w:b/>
                <w:sz w:val="24"/>
                <w:szCs w:val="24"/>
              </w:rPr>
            </w:pPr>
            <w:r>
              <w:rPr>
                <w:rFonts w:ascii="Times New Roman" w:hAnsi="Times New Roman" w:cs="Times New Roman"/>
                <w:b/>
                <w:sz w:val="24"/>
                <w:szCs w:val="24"/>
              </w:rPr>
              <w:t>1</w:t>
            </w:r>
          </w:p>
        </w:tc>
        <w:tc>
          <w:tcPr>
            <w:tcW w:w="567" w:type="dxa"/>
            <w:shd w:val="clear" w:color="auto" w:fill="F2DBDB" w:themeFill="accent2" w:themeFillTint="33"/>
            <w:vAlign w:val="center"/>
          </w:tcPr>
          <w:p w:rsidR="006163D5" w:rsidRPr="00A327E7" w:rsidRDefault="006163D5" w:rsidP="0032682B">
            <w:pPr>
              <w:jc w:val="center"/>
              <w:rPr>
                <w:rFonts w:ascii="Times New Roman" w:hAnsi="Times New Roman" w:cs="Times New Roman"/>
                <w:b/>
                <w:sz w:val="24"/>
                <w:szCs w:val="24"/>
              </w:rPr>
            </w:pPr>
            <w:r>
              <w:rPr>
                <w:rFonts w:ascii="Times New Roman" w:hAnsi="Times New Roman" w:cs="Times New Roman"/>
                <w:b/>
                <w:sz w:val="24"/>
                <w:szCs w:val="24"/>
              </w:rPr>
              <w:t>6</w:t>
            </w:r>
          </w:p>
        </w:tc>
        <w:tc>
          <w:tcPr>
            <w:tcW w:w="5387" w:type="dxa"/>
            <w:shd w:val="clear" w:color="auto" w:fill="F2DBDB" w:themeFill="accent2" w:themeFillTint="33"/>
            <w:vAlign w:val="center"/>
          </w:tcPr>
          <w:p w:rsidR="006163D5" w:rsidRPr="00A327E7" w:rsidRDefault="006163D5" w:rsidP="0032682B">
            <w:pPr>
              <w:jc w:val="center"/>
              <w:rPr>
                <w:rFonts w:ascii="Times New Roman" w:eastAsia="Times New Roman" w:hAnsi="Times New Roman" w:cs="Times New Roman"/>
                <w:b/>
                <w:szCs w:val="24"/>
                <w:lang w:eastAsia="ru-RU"/>
              </w:rPr>
            </w:pPr>
          </w:p>
        </w:tc>
      </w:tr>
      <w:tr w:rsidR="006163D5" w:rsidRPr="006C18BF" w:rsidTr="006E73C8">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10.1.</w:t>
            </w:r>
          </w:p>
          <w:p w:rsidR="006163D5" w:rsidRDefault="006163D5" w:rsidP="007A3947">
            <w:pPr>
              <w:jc w:val="center"/>
              <w:rPr>
                <w:rFonts w:ascii="Times New Roman" w:hAnsi="Times New Roman" w:cs="Times New Roman"/>
                <w:sz w:val="24"/>
                <w:szCs w:val="24"/>
              </w:rPr>
            </w:pPr>
            <w:r>
              <w:rPr>
                <w:rFonts w:ascii="Times New Roman" w:hAnsi="Times New Roman" w:cs="Times New Roman"/>
                <w:sz w:val="24"/>
                <w:szCs w:val="24"/>
              </w:rPr>
              <w:t>(62)</w:t>
            </w:r>
          </w:p>
        </w:tc>
        <w:tc>
          <w:tcPr>
            <w:tcW w:w="2977" w:type="dxa"/>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Повторение программного материала.</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Default="006163D5" w:rsidP="0032682B">
            <w:pPr>
              <w:jc w:val="both"/>
              <w:rPr>
                <w:rFonts w:ascii="Times New Roman" w:eastAsia="Times New Roman" w:hAnsi="Times New Roman" w:cs="Times New Roman"/>
                <w:b/>
                <w:szCs w:val="24"/>
                <w:lang w:eastAsia="ru-RU"/>
              </w:rPr>
            </w:pPr>
            <w:r w:rsidRPr="00AF1D4B">
              <w:rPr>
                <w:rFonts w:ascii="Times New Roman" w:eastAsia="Times New Roman" w:hAnsi="Times New Roman" w:cs="Times New Roman"/>
                <w:lang w:eastAsia="ru-RU"/>
              </w:rPr>
              <w:t>Повторение основных вопросов курса. Практическая игра.</w:t>
            </w:r>
          </w:p>
        </w:tc>
      </w:tr>
      <w:tr w:rsidR="006163D5" w:rsidRPr="006C18BF" w:rsidTr="006E73C8">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10.2.</w:t>
            </w:r>
          </w:p>
          <w:p w:rsidR="006163D5" w:rsidRDefault="006163D5" w:rsidP="007A3947">
            <w:pPr>
              <w:jc w:val="center"/>
              <w:rPr>
                <w:rFonts w:ascii="Times New Roman" w:hAnsi="Times New Roman" w:cs="Times New Roman"/>
                <w:sz w:val="24"/>
                <w:szCs w:val="24"/>
              </w:rPr>
            </w:pPr>
            <w:r>
              <w:rPr>
                <w:rFonts w:ascii="Times New Roman" w:hAnsi="Times New Roman" w:cs="Times New Roman"/>
                <w:sz w:val="24"/>
                <w:szCs w:val="24"/>
              </w:rPr>
              <w:t>(63)</w:t>
            </w:r>
          </w:p>
        </w:tc>
        <w:tc>
          <w:tcPr>
            <w:tcW w:w="2977" w:type="dxa"/>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Повторение программного материала.</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0,5</w:t>
            </w:r>
          </w:p>
        </w:tc>
        <w:tc>
          <w:tcPr>
            <w:tcW w:w="5387" w:type="dxa"/>
          </w:tcPr>
          <w:p w:rsidR="006163D5" w:rsidRDefault="006163D5" w:rsidP="0032682B">
            <w:pPr>
              <w:jc w:val="both"/>
              <w:rPr>
                <w:rFonts w:ascii="Times New Roman" w:eastAsia="Times New Roman" w:hAnsi="Times New Roman" w:cs="Times New Roman"/>
                <w:b/>
                <w:szCs w:val="24"/>
                <w:lang w:eastAsia="ru-RU"/>
              </w:rPr>
            </w:pPr>
            <w:r w:rsidRPr="00AF1D4B">
              <w:rPr>
                <w:rFonts w:ascii="Times New Roman" w:eastAsia="Times New Roman" w:hAnsi="Times New Roman" w:cs="Times New Roman"/>
                <w:lang w:eastAsia="ru-RU"/>
              </w:rPr>
              <w:t>Повторение основных вопросов курса. Практическая игра.</w:t>
            </w:r>
          </w:p>
        </w:tc>
      </w:tr>
      <w:tr w:rsidR="006163D5" w:rsidRPr="006C18BF" w:rsidTr="006E73C8">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10.3.</w:t>
            </w:r>
          </w:p>
          <w:p w:rsidR="006163D5" w:rsidRDefault="006163D5" w:rsidP="007A3947">
            <w:pPr>
              <w:jc w:val="center"/>
              <w:rPr>
                <w:rFonts w:ascii="Times New Roman" w:hAnsi="Times New Roman" w:cs="Times New Roman"/>
                <w:sz w:val="24"/>
                <w:szCs w:val="24"/>
              </w:rPr>
            </w:pPr>
            <w:r>
              <w:rPr>
                <w:rFonts w:ascii="Times New Roman" w:hAnsi="Times New Roman" w:cs="Times New Roman"/>
                <w:sz w:val="24"/>
                <w:szCs w:val="24"/>
              </w:rPr>
              <w:t>(64)</w:t>
            </w:r>
          </w:p>
        </w:tc>
        <w:tc>
          <w:tcPr>
            <w:tcW w:w="2977" w:type="dxa"/>
          </w:tcPr>
          <w:p w:rsidR="006163D5" w:rsidRPr="00A66A5A" w:rsidRDefault="00CC7202" w:rsidP="003268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Шахматные задачи и этюды.</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6163D5" w:rsidRPr="00CC7202" w:rsidRDefault="00CC7202" w:rsidP="0032682B">
            <w:pPr>
              <w:jc w:val="both"/>
              <w:rPr>
                <w:rFonts w:ascii="Times New Roman" w:eastAsia="Times New Roman" w:hAnsi="Times New Roman" w:cs="Times New Roman"/>
                <w:szCs w:val="24"/>
                <w:lang w:eastAsia="ru-RU"/>
              </w:rPr>
            </w:pPr>
            <w:r w:rsidRPr="00CC7202">
              <w:rPr>
                <w:rFonts w:ascii="Times New Roman" w:eastAsia="Times New Roman" w:hAnsi="Times New Roman" w:cs="Times New Roman"/>
                <w:szCs w:val="24"/>
                <w:lang w:eastAsia="ru-RU"/>
              </w:rPr>
              <w:t>Решение шахматных задач и этюдов.</w:t>
            </w:r>
          </w:p>
        </w:tc>
      </w:tr>
      <w:tr w:rsidR="006163D5" w:rsidRPr="006C18BF" w:rsidTr="006E73C8">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10.4.</w:t>
            </w:r>
          </w:p>
          <w:p w:rsidR="006163D5" w:rsidRDefault="006163D5" w:rsidP="007A3947">
            <w:pPr>
              <w:jc w:val="center"/>
              <w:rPr>
                <w:rFonts w:ascii="Times New Roman" w:hAnsi="Times New Roman" w:cs="Times New Roman"/>
                <w:sz w:val="24"/>
                <w:szCs w:val="24"/>
              </w:rPr>
            </w:pPr>
            <w:r>
              <w:rPr>
                <w:rFonts w:ascii="Times New Roman" w:hAnsi="Times New Roman" w:cs="Times New Roman"/>
                <w:sz w:val="24"/>
                <w:szCs w:val="24"/>
              </w:rPr>
              <w:t>(65)</w:t>
            </w:r>
          </w:p>
        </w:tc>
        <w:tc>
          <w:tcPr>
            <w:tcW w:w="2977" w:type="dxa"/>
          </w:tcPr>
          <w:p w:rsidR="006163D5" w:rsidRPr="00A66A5A" w:rsidRDefault="006163D5" w:rsidP="003268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Турнир.</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6163D5" w:rsidRDefault="006163D5" w:rsidP="0032682B">
            <w:pPr>
              <w:jc w:val="both"/>
              <w:rPr>
                <w:rFonts w:ascii="Times New Roman" w:eastAsia="Times New Roman" w:hAnsi="Times New Roman" w:cs="Times New Roman"/>
                <w:b/>
                <w:szCs w:val="24"/>
                <w:lang w:eastAsia="ru-RU"/>
              </w:rPr>
            </w:pPr>
          </w:p>
        </w:tc>
      </w:tr>
      <w:tr w:rsidR="006163D5" w:rsidRPr="006C18BF" w:rsidTr="006E73C8">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10.5.</w:t>
            </w:r>
          </w:p>
          <w:p w:rsidR="006163D5" w:rsidRDefault="006163D5" w:rsidP="007A3947">
            <w:pPr>
              <w:jc w:val="center"/>
              <w:rPr>
                <w:rFonts w:ascii="Times New Roman" w:hAnsi="Times New Roman" w:cs="Times New Roman"/>
                <w:sz w:val="24"/>
                <w:szCs w:val="24"/>
              </w:rPr>
            </w:pPr>
            <w:r>
              <w:rPr>
                <w:rFonts w:ascii="Times New Roman" w:hAnsi="Times New Roman" w:cs="Times New Roman"/>
                <w:sz w:val="24"/>
                <w:szCs w:val="24"/>
              </w:rPr>
              <w:t>(66)</w:t>
            </w:r>
          </w:p>
        </w:tc>
        <w:tc>
          <w:tcPr>
            <w:tcW w:w="2977" w:type="dxa"/>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Турнир.</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6163D5" w:rsidRDefault="006163D5" w:rsidP="0032682B">
            <w:pPr>
              <w:jc w:val="both"/>
              <w:rPr>
                <w:rFonts w:ascii="Times New Roman" w:eastAsia="Times New Roman" w:hAnsi="Times New Roman" w:cs="Times New Roman"/>
                <w:b/>
                <w:szCs w:val="24"/>
                <w:lang w:eastAsia="ru-RU"/>
              </w:rPr>
            </w:pPr>
          </w:p>
        </w:tc>
      </w:tr>
      <w:tr w:rsidR="006163D5" w:rsidRPr="006C18BF" w:rsidTr="006E73C8">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10.6.</w:t>
            </w:r>
          </w:p>
          <w:p w:rsidR="006163D5" w:rsidRDefault="006163D5" w:rsidP="007A3947">
            <w:pPr>
              <w:jc w:val="center"/>
              <w:rPr>
                <w:rFonts w:ascii="Times New Roman" w:hAnsi="Times New Roman" w:cs="Times New Roman"/>
                <w:sz w:val="24"/>
                <w:szCs w:val="24"/>
              </w:rPr>
            </w:pPr>
            <w:r>
              <w:rPr>
                <w:rFonts w:ascii="Times New Roman" w:hAnsi="Times New Roman" w:cs="Times New Roman"/>
                <w:sz w:val="24"/>
                <w:szCs w:val="24"/>
              </w:rPr>
              <w:t>(67)</w:t>
            </w:r>
          </w:p>
        </w:tc>
        <w:tc>
          <w:tcPr>
            <w:tcW w:w="2977" w:type="dxa"/>
          </w:tcPr>
          <w:p w:rsidR="006163D5" w:rsidRPr="00A66A5A" w:rsidRDefault="006163D5" w:rsidP="0032682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Турнир.</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6163D5" w:rsidRDefault="006163D5" w:rsidP="0032682B">
            <w:pPr>
              <w:jc w:val="both"/>
              <w:rPr>
                <w:rFonts w:ascii="Times New Roman" w:eastAsia="Times New Roman" w:hAnsi="Times New Roman" w:cs="Times New Roman"/>
                <w:b/>
                <w:szCs w:val="24"/>
                <w:lang w:eastAsia="ru-RU"/>
              </w:rPr>
            </w:pPr>
          </w:p>
        </w:tc>
      </w:tr>
      <w:tr w:rsidR="006163D5" w:rsidRPr="006C18BF" w:rsidTr="006E73C8">
        <w:trPr>
          <w:trHeight w:val="519"/>
        </w:trPr>
        <w:tc>
          <w:tcPr>
            <w:tcW w:w="851"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10.7.</w:t>
            </w:r>
          </w:p>
          <w:p w:rsidR="006163D5" w:rsidRDefault="006163D5" w:rsidP="007A3947">
            <w:pPr>
              <w:jc w:val="center"/>
              <w:rPr>
                <w:rFonts w:ascii="Times New Roman" w:hAnsi="Times New Roman" w:cs="Times New Roman"/>
                <w:sz w:val="24"/>
                <w:szCs w:val="24"/>
              </w:rPr>
            </w:pPr>
            <w:r>
              <w:rPr>
                <w:rFonts w:ascii="Times New Roman" w:hAnsi="Times New Roman" w:cs="Times New Roman"/>
                <w:sz w:val="24"/>
                <w:szCs w:val="24"/>
              </w:rPr>
              <w:t>(68)</w:t>
            </w:r>
          </w:p>
        </w:tc>
        <w:tc>
          <w:tcPr>
            <w:tcW w:w="2977" w:type="dxa"/>
          </w:tcPr>
          <w:p w:rsidR="006163D5" w:rsidRPr="00A66A5A" w:rsidRDefault="006163D5" w:rsidP="0032682B">
            <w:pPr>
              <w:rPr>
                <w:rFonts w:ascii="Times New Roman" w:eastAsia="Times New Roman" w:hAnsi="Times New Roman" w:cs="Times New Roman"/>
                <w:sz w:val="24"/>
                <w:szCs w:val="24"/>
                <w:lang w:eastAsia="ru-RU"/>
              </w:rPr>
            </w:pPr>
            <w:r w:rsidRPr="00A66A5A">
              <w:rPr>
                <w:rFonts w:ascii="Times New Roman" w:eastAsia="Times New Roman" w:hAnsi="Times New Roman" w:cs="Times New Roman"/>
                <w:sz w:val="24"/>
                <w:szCs w:val="24"/>
                <w:lang w:eastAsia="ru-RU"/>
              </w:rPr>
              <w:t>Турнир.</w:t>
            </w:r>
          </w:p>
        </w:tc>
        <w:tc>
          <w:tcPr>
            <w:tcW w:w="567" w:type="dxa"/>
            <w:vAlign w:val="center"/>
          </w:tcPr>
          <w:p w:rsidR="006163D5"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0</w:t>
            </w:r>
          </w:p>
        </w:tc>
        <w:tc>
          <w:tcPr>
            <w:tcW w:w="567" w:type="dxa"/>
            <w:vAlign w:val="center"/>
          </w:tcPr>
          <w:p w:rsidR="006163D5" w:rsidRPr="006C18BF" w:rsidRDefault="006163D5" w:rsidP="0032682B">
            <w:pPr>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rsidR="006163D5" w:rsidRDefault="006163D5" w:rsidP="0032682B">
            <w:pPr>
              <w:jc w:val="both"/>
              <w:rPr>
                <w:rFonts w:ascii="Times New Roman" w:eastAsia="Times New Roman" w:hAnsi="Times New Roman" w:cs="Times New Roman"/>
                <w:b/>
                <w:szCs w:val="24"/>
                <w:lang w:eastAsia="ru-RU"/>
              </w:rPr>
            </w:pPr>
          </w:p>
        </w:tc>
      </w:tr>
    </w:tbl>
    <w:p w:rsidR="00F3235F" w:rsidRDefault="00F3235F" w:rsidP="008C3E44">
      <w:pPr>
        <w:spacing w:after="0" w:line="240" w:lineRule="auto"/>
        <w:jc w:val="center"/>
        <w:rPr>
          <w:rFonts w:ascii="Times New Roman" w:eastAsia="Times New Roman" w:hAnsi="Times New Roman" w:cs="Times New Roman"/>
          <w:b/>
          <w:shadow/>
          <w:color w:val="CC0000"/>
          <w:sz w:val="28"/>
          <w:szCs w:val="32"/>
          <w:lang w:eastAsia="ru-RU"/>
        </w:rPr>
      </w:pPr>
    </w:p>
    <w:p w:rsidR="00F3235F" w:rsidRDefault="00F3235F" w:rsidP="008C3E44">
      <w:pPr>
        <w:spacing w:after="0" w:line="240" w:lineRule="auto"/>
        <w:jc w:val="center"/>
        <w:rPr>
          <w:rFonts w:ascii="Times New Roman" w:eastAsia="Times New Roman" w:hAnsi="Times New Roman" w:cs="Times New Roman"/>
          <w:b/>
          <w:shadow/>
          <w:color w:val="CC0000"/>
          <w:sz w:val="28"/>
          <w:szCs w:val="32"/>
          <w:lang w:eastAsia="ru-RU"/>
        </w:rPr>
      </w:pPr>
    </w:p>
    <w:p w:rsidR="007900A4" w:rsidRDefault="007900A4">
      <w:pPr>
        <w:rPr>
          <w:rFonts w:ascii="Times New Roman" w:hAnsi="Times New Roman" w:cs="Times New Roman"/>
          <w:b/>
          <w:bCs/>
          <w:sz w:val="24"/>
          <w:szCs w:val="24"/>
        </w:rPr>
      </w:pPr>
      <w:r>
        <w:rPr>
          <w:rFonts w:ascii="Times New Roman" w:hAnsi="Times New Roman" w:cs="Times New Roman"/>
          <w:b/>
          <w:bCs/>
          <w:sz w:val="24"/>
          <w:szCs w:val="24"/>
        </w:rPr>
        <w:br w:type="page"/>
      </w:r>
    </w:p>
    <w:p w:rsidR="004522F6" w:rsidRPr="007A3947" w:rsidRDefault="004522F6" w:rsidP="007A3947">
      <w:pPr>
        <w:jc w:val="center"/>
        <w:rPr>
          <w:rFonts w:ascii="Times New Roman" w:eastAsia="Times New Roman" w:hAnsi="Times New Roman" w:cs="Times New Roman"/>
          <w:b/>
          <w:shadow/>
          <w:color w:val="CC0000"/>
          <w:sz w:val="28"/>
          <w:szCs w:val="32"/>
          <w:lang w:eastAsia="ru-RU"/>
        </w:rPr>
      </w:pPr>
      <w:r w:rsidRPr="006C18BF">
        <w:rPr>
          <w:rFonts w:ascii="Times New Roman" w:hAnsi="Times New Roman" w:cs="Times New Roman"/>
          <w:b/>
          <w:bCs/>
          <w:sz w:val="24"/>
          <w:szCs w:val="24"/>
        </w:rPr>
        <w:t>Содержание программы</w:t>
      </w:r>
    </w:p>
    <w:p w:rsidR="004522F6" w:rsidRPr="006C18BF" w:rsidRDefault="004522F6" w:rsidP="004522F6">
      <w:pPr>
        <w:widowControl w:val="0"/>
        <w:autoSpaceDE w:val="0"/>
        <w:autoSpaceDN w:val="0"/>
        <w:adjustRightInd w:val="0"/>
        <w:spacing w:after="0" w:line="360" w:lineRule="auto"/>
        <w:jc w:val="center"/>
        <w:rPr>
          <w:rFonts w:ascii="Times New Roman" w:hAnsi="Times New Roman" w:cs="Times New Roman"/>
          <w:color w:val="000000"/>
          <w:sz w:val="24"/>
          <w:szCs w:val="24"/>
        </w:rPr>
      </w:pP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Начальный курс по обучению игре в шахматы максимально прост и доступен младшим школьникам. 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C020BC">
        <w:rPr>
          <w:rFonts w:ascii="Times New Roman" w:hAnsi="Times New Roman"/>
          <w:i/>
          <w:iCs/>
          <w:color w:val="000000"/>
          <w:sz w:val="24"/>
          <w:szCs w:val="24"/>
        </w:rPr>
        <w:t xml:space="preserve">Программа </w:t>
      </w:r>
      <w:r w:rsidRPr="00C020BC">
        <w:rPr>
          <w:rFonts w:ascii="Times New Roman" w:hAnsi="Times New Roman"/>
          <w:color w:val="000000"/>
          <w:sz w:val="24"/>
          <w:szCs w:val="24"/>
        </w:rPr>
        <w:t xml:space="preserve">предусматривает </w:t>
      </w:r>
      <w:r>
        <w:rPr>
          <w:rFonts w:ascii="Times New Roman" w:hAnsi="Times New Roman"/>
          <w:color w:val="000000"/>
          <w:sz w:val="24"/>
          <w:szCs w:val="24"/>
        </w:rPr>
        <w:t>6</w:t>
      </w:r>
      <w:r w:rsidR="007900A4">
        <w:rPr>
          <w:rFonts w:ascii="Times New Roman" w:hAnsi="Times New Roman"/>
          <w:color w:val="000000"/>
          <w:sz w:val="24"/>
          <w:szCs w:val="24"/>
        </w:rPr>
        <w:t>8</w:t>
      </w:r>
      <w:r>
        <w:rPr>
          <w:rFonts w:ascii="Times New Roman" w:hAnsi="Times New Roman"/>
          <w:color w:val="000000"/>
          <w:sz w:val="24"/>
          <w:szCs w:val="24"/>
        </w:rPr>
        <w:t xml:space="preserve"> </w:t>
      </w:r>
      <w:r w:rsidRPr="00C020BC">
        <w:rPr>
          <w:rFonts w:ascii="Times New Roman" w:hAnsi="Times New Roman"/>
          <w:color w:val="000000"/>
          <w:sz w:val="24"/>
          <w:szCs w:val="24"/>
        </w:rPr>
        <w:t xml:space="preserve">учебных занятия, по </w:t>
      </w:r>
      <w:r>
        <w:rPr>
          <w:rFonts w:ascii="Times New Roman" w:hAnsi="Times New Roman"/>
          <w:color w:val="000000"/>
          <w:sz w:val="24"/>
          <w:szCs w:val="24"/>
        </w:rPr>
        <w:t>два</w:t>
      </w:r>
      <w:r w:rsidRPr="00C020BC">
        <w:rPr>
          <w:rFonts w:ascii="Times New Roman" w:hAnsi="Times New Roman"/>
          <w:color w:val="000000"/>
          <w:sz w:val="24"/>
          <w:szCs w:val="24"/>
        </w:rPr>
        <w:t xml:space="preserve"> урок</w:t>
      </w:r>
      <w:r>
        <w:rPr>
          <w:rFonts w:ascii="Times New Roman" w:hAnsi="Times New Roman"/>
          <w:color w:val="000000"/>
          <w:sz w:val="24"/>
          <w:szCs w:val="24"/>
        </w:rPr>
        <w:t>а</w:t>
      </w:r>
      <w:r w:rsidRPr="00C020BC">
        <w:rPr>
          <w:rFonts w:ascii="Times New Roman" w:hAnsi="Times New Roman"/>
          <w:color w:val="000000"/>
          <w:sz w:val="24"/>
          <w:szCs w:val="24"/>
        </w:rPr>
        <w:t xml:space="preserve"> в неделю. </w:t>
      </w:r>
      <w:r w:rsidR="007900A4">
        <w:rPr>
          <w:rFonts w:ascii="Times New Roman" w:hAnsi="Times New Roman"/>
          <w:color w:val="000000"/>
          <w:sz w:val="24"/>
          <w:szCs w:val="24"/>
        </w:rPr>
        <w:t>Б</w:t>
      </w:r>
      <w:r w:rsidRPr="00C020BC">
        <w:rPr>
          <w:rFonts w:ascii="Times New Roman" w:hAnsi="Times New Roman"/>
          <w:color w:val="000000"/>
          <w:sz w:val="24"/>
          <w:szCs w:val="24"/>
        </w:rPr>
        <w:t>ольшая часть времени отводилась изучению силы и слабости каждой шахматной фигуры, заняти</w:t>
      </w:r>
      <w:r w:rsidR="007900A4">
        <w:rPr>
          <w:rFonts w:ascii="Times New Roman" w:hAnsi="Times New Roman"/>
          <w:color w:val="000000"/>
          <w:sz w:val="24"/>
          <w:szCs w:val="24"/>
        </w:rPr>
        <w:t>я</w:t>
      </w:r>
      <w:r w:rsidRPr="00C020BC">
        <w:rPr>
          <w:rFonts w:ascii="Times New Roman" w:hAnsi="Times New Roman"/>
          <w:color w:val="000000"/>
          <w:sz w:val="24"/>
          <w:szCs w:val="24"/>
        </w:rPr>
        <w:t xml:space="preserve"> посвящен</w:t>
      </w:r>
      <w:r w:rsidR="007900A4">
        <w:rPr>
          <w:rFonts w:ascii="Times New Roman" w:hAnsi="Times New Roman"/>
          <w:color w:val="000000"/>
          <w:sz w:val="24"/>
          <w:szCs w:val="24"/>
        </w:rPr>
        <w:t>ы</w:t>
      </w:r>
      <w:r w:rsidRPr="00C020BC">
        <w:rPr>
          <w:rFonts w:ascii="Times New Roman" w:hAnsi="Times New Roman"/>
          <w:color w:val="000000"/>
          <w:sz w:val="24"/>
          <w:szCs w:val="24"/>
        </w:rPr>
        <w:t xml:space="preserve"> простейшим методам реализации материального и позиционного преимущества. Важным достижением в овладении шахматными основами явится умение детей ставить мат. Учебный курс включает в себя </w:t>
      </w:r>
      <w:r>
        <w:rPr>
          <w:rFonts w:ascii="Times New Roman" w:hAnsi="Times New Roman"/>
          <w:color w:val="000000"/>
          <w:sz w:val="24"/>
          <w:szCs w:val="24"/>
        </w:rPr>
        <w:t>десять</w:t>
      </w:r>
      <w:r w:rsidR="007900A4">
        <w:rPr>
          <w:rFonts w:ascii="Times New Roman" w:hAnsi="Times New Roman"/>
          <w:color w:val="000000"/>
          <w:sz w:val="24"/>
          <w:szCs w:val="24"/>
        </w:rPr>
        <w:t xml:space="preserve"> тем:</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844862">
        <w:rPr>
          <w:rFonts w:ascii="Times New Roman" w:hAnsi="Times New Roman" w:cs="Times New Roman"/>
          <w:b/>
          <w:color w:val="000000"/>
          <w:sz w:val="24"/>
          <w:szCs w:val="24"/>
          <w:lang w:val="en-US"/>
        </w:rPr>
        <w:t>I</w:t>
      </w:r>
      <w:r w:rsidRPr="00844862">
        <w:rPr>
          <w:rFonts w:ascii="Times New Roman" w:hAnsi="Times New Roman" w:cs="Times New Roman"/>
          <w:b/>
          <w:color w:val="000000"/>
          <w:sz w:val="24"/>
          <w:szCs w:val="24"/>
        </w:rPr>
        <w:t>. Краткая история шахмат.</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Рождение шахмат. От чатуранги к шатранджу. Шахматы проникают в Европу. Чемпионы мира по шахматам.</w:t>
      </w:r>
      <w:r w:rsidRPr="00A16243">
        <w:rPr>
          <w:rFonts w:ascii="Times New Roman" w:eastAsia="Times New Roman" w:hAnsi="Times New Roman" w:cs="Times New Roman"/>
          <w:sz w:val="24"/>
          <w:szCs w:val="28"/>
          <w:lang w:eastAsia="ru-RU"/>
        </w:rPr>
        <w:t xml:space="preserve"> </w:t>
      </w:r>
      <w:r w:rsidRPr="00A16243">
        <w:rPr>
          <w:rFonts w:ascii="Times New Roman" w:hAnsi="Times New Roman" w:cs="Times New Roman"/>
          <w:color w:val="000000"/>
          <w:sz w:val="24"/>
          <w:szCs w:val="24"/>
        </w:rPr>
        <w:t xml:space="preserve">Выдающиеся шахматисты нашего времени. Шахматные правила </w:t>
      </w:r>
      <w:r w:rsidRPr="00A16243">
        <w:rPr>
          <w:rFonts w:ascii="Times New Roman" w:hAnsi="Times New Roman" w:cs="Times New Roman"/>
          <w:color w:val="000000"/>
          <w:sz w:val="24"/>
          <w:szCs w:val="24"/>
          <w:lang w:val="en-US"/>
        </w:rPr>
        <w:t>FIDE</w:t>
      </w:r>
      <w:r w:rsidRPr="00A16243">
        <w:rPr>
          <w:rFonts w:ascii="Times New Roman" w:hAnsi="Times New Roman" w:cs="Times New Roman"/>
          <w:color w:val="000000"/>
          <w:sz w:val="24"/>
          <w:szCs w:val="24"/>
        </w:rPr>
        <w:t>. Этика шахматной борьбы.</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844862">
        <w:rPr>
          <w:rFonts w:ascii="Times New Roman" w:hAnsi="Times New Roman" w:cs="Times New Roman"/>
          <w:b/>
          <w:color w:val="000000"/>
          <w:sz w:val="24"/>
          <w:szCs w:val="24"/>
          <w:lang w:val="en-US"/>
        </w:rPr>
        <w:t>II</w:t>
      </w:r>
      <w:r w:rsidRPr="00844862">
        <w:rPr>
          <w:rFonts w:ascii="Times New Roman" w:hAnsi="Times New Roman" w:cs="Times New Roman"/>
          <w:b/>
          <w:color w:val="000000"/>
          <w:sz w:val="24"/>
          <w:szCs w:val="24"/>
        </w:rPr>
        <w:t>. Шахматная нотация.</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u w:val="single"/>
        </w:rPr>
        <w:t>Практика</w:t>
      </w:r>
      <w:r w:rsidRPr="006C18BF">
        <w:rPr>
          <w:rFonts w:ascii="Times New Roman" w:hAnsi="Times New Roman" w:cs="Times New Roman"/>
          <w:b/>
          <w:bCs/>
          <w:color w:val="000000"/>
          <w:sz w:val="24"/>
          <w:szCs w:val="24"/>
        </w:rPr>
        <w:t>:</w:t>
      </w:r>
      <w:r w:rsidRPr="006C18BF">
        <w:rPr>
          <w:rFonts w:ascii="Times New Roman" w:hAnsi="Times New Roman" w:cs="Times New Roman"/>
          <w:color w:val="000000"/>
          <w:sz w:val="24"/>
          <w:szCs w:val="24"/>
        </w:rPr>
        <w:t xml:space="preserve"> «Назови вертикаль». Педагог показывает одну из вертикалей, ученики должны назвать ее (например: «Вертикаль «е»). Так школьники называют все вертикали. Затем педагог спрашивает: «На какой вертикали в начальной позиции стоят короли? Ферзи? Королевские слоны? Ферзевые ладьи?» и т. п.</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«Назови горизонталь». Это задание подобно предыдущему, но дети выявляют горизонталь (например: «Вторая горизонталь»).</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«Назови диагональ». А здесь определяется диагональ (например: «Диагональ е1 – а5»</w:t>
      </w:r>
      <w:r w:rsidRPr="006C18BF">
        <w:rPr>
          <w:rFonts w:ascii="Times New Roman" w:hAnsi="Times New Roman" w:cs="Times New Roman"/>
          <w:color w:val="000000"/>
          <w:sz w:val="24"/>
          <w:szCs w:val="24"/>
          <w:vertAlign w:val="subscript"/>
        </w:rPr>
        <w:t>).</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«Какого цвета поле?» Учитель называет какое</w:t>
      </w:r>
      <w:r w:rsidRPr="006C18BF">
        <w:rPr>
          <w:rFonts w:ascii="Times New Roman" w:hAnsi="Times New Roman" w:cs="Times New Roman"/>
          <w:color w:val="000000"/>
          <w:sz w:val="24"/>
          <w:szCs w:val="24"/>
          <w:vertAlign w:val="subscript"/>
        </w:rPr>
        <w:t>-</w:t>
      </w:r>
      <w:r w:rsidRPr="006C18BF">
        <w:rPr>
          <w:rFonts w:ascii="Times New Roman" w:hAnsi="Times New Roman" w:cs="Times New Roman"/>
          <w:color w:val="000000"/>
          <w:sz w:val="24"/>
          <w:szCs w:val="24"/>
        </w:rPr>
        <w:t>либо поле и просит определить его цвет.</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«Вижу цель». Учитель задумывает одно из полей и предлагает ребятам угадать его. Учитель уточняет ответы учащихся.</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844862">
        <w:rPr>
          <w:rFonts w:ascii="Times New Roman" w:hAnsi="Times New Roman" w:cs="Times New Roman"/>
          <w:b/>
          <w:color w:val="000000"/>
          <w:sz w:val="24"/>
          <w:szCs w:val="24"/>
          <w:lang w:val="en-US"/>
        </w:rPr>
        <w:t>III</w:t>
      </w:r>
      <w:r w:rsidRPr="00844862">
        <w:rPr>
          <w:rFonts w:ascii="Times New Roman" w:hAnsi="Times New Roman" w:cs="Times New Roman"/>
          <w:b/>
          <w:color w:val="000000"/>
          <w:sz w:val="24"/>
          <w:szCs w:val="24"/>
        </w:rPr>
        <w:t>. Ценность шахматных фигур.</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xml:space="preserve">: </w:t>
      </w:r>
      <w:r w:rsidRPr="00A16243">
        <w:rPr>
          <w:rFonts w:ascii="Times New Roman" w:hAnsi="Times New Roman" w:cs="Times New Roman"/>
          <w:color w:val="000000"/>
          <w:sz w:val="24"/>
          <w:szCs w:val="24"/>
        </w:rPr>
        <w:t>По</w:t>
      </w:r>
      <w:r>
        <w:rPr>
          <w:rFonts w:ascii="Times New Roman" w:hAnsi="Times New Roman" w:cs="Times New Roman"/>
          <w:color w:val="000000"/>
          <w:sz w:val="24"/>
          <w:szCs w:val="24"/>
        </w:rPr>
        <w:t>в</w:t>
      </w:r>
      <w:r w:rsidRPr="00A16243">
        <w:rPr>
          <w:rFonts w:ascii="Times New Roman" w:hAnsi="Times New Roman" w:cs="Times New Roman"/>
          <w:color w:val="000000"/>
          <w:sz w:val="24"/>
          <w:szCs w:val="24"/>
        </w:rPr>
        <w:t xml:space="preserve">торение: ценность шахматных фигур (К, С = </w:t>
      </w:r>
      <w:smartTag w:uri="urn:schemas-microsoft-com:office:smarttags" w:element="metricconverter">
        <w:smartTagPr>
          <w:attr w:name="ProductID" w:val="3, Л"/>
        </w:smartTagPr>
        <w:r w:rsidRPr="00A16243">
          <w:rPr>
            <w:rFonts w:ascii="Times New Roman" w:hAnsi="Times New Roman" w:cs="Times New Roman"/>
            <w:color w:val="000000"/>
            <w:sz w:val="24"/>
            <w:szCs w:val="24"/>
          </w:rPr>
          <w:t>3, Л</w:t>
        </w:r>
      </w:smartTag>
      <w:r w:rsidRPr="00A16243">
        <w:rPr>
          <w:rFonts w:ascii="Times New Roman" w:hAnsi="Times New Roman" w:cs="Times New Roman"/>
          <w:color w:val="000000"/>
          <w:sz w:val="24"/>
          <w:szCs w:val="24"/>
        </w:rPr>
        <w:t xml:space="preserve"> = 5, Ф = 9). Сравнительная сила фигур. Абсолютная и относительная сила фигур. Достижение материального перевеса. Нападение и защита. Способы защиты (5 способов).</w:t>
      </w:r>
    </w:p>
    <w:p w:rsidR="00CC7202" w:rsidRDefault="00CC7202" w:rsidP="00CC7202">
      <w:pPr>
        <w:widowControl w:val="0"/>
        <w:autoSpaceDE w:val="0"/>
        <w:autoSpaceDN w:val="0"/>
        <w:adjustRightInd w:val="0"/>
        <w:spacing w:after="0" w:line="360" w:lineRule="auto"/>
        <w:ind w:left="284" w:firstLine="709"/>
        <w:jc w:val="both"/>
        <w:rPr>
          <w:rFonts w:ascii="Times New Roman" w:hAnsi="Times New Roman" w:cs="Times New Roman"/>
          <w:b/>
          <w:bCs/>
          <w:color w:val="000000"/>
          <w:sz w:val="24"/>
          <w:szCs w:val="24"/>
          <w:u w:val="single"/>
        </w:rPr>
      </w:pP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u w:val="single"/>
        </w:rPr>
        <w:t>Практика</w:t>
      </w:r>
      <w:r w:rsidRPr="006C18BF">
        <w:rPr>
          <w:rFonts w:ascii="Times New Roman" w:hAnsi="Times New Roman" w:cs="Times New Roman"/>
          <w:b/>
          <w:bCs/>
          <w:color w:val="000000"/>
          <w:sz w:val="24"/>
          <w:szCs w:val="24"/>
        </w:rPr>
        <w:t>:</w:t>
      </w:r>
      <w:r w:rsidRPr="006C18BF">
        <w:rPr>
          <w:rFonts w:ascii="Times New Roman" w:hAnsi="Times New Roman" w:cs="Times New Roman"/>
          <w:color w:val="000000"/>
          <w:sz w:val="24"/>
          <w:szCs w:val="24"/>
        </w:rPr>
        <w:t xml:space="preserve"> «Кто сильнее». Педагог показывает детям две фигуры и спрашивает: «Какая фигура сильнее? На сколько очков?»</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«Выигрыш материала». Педагог расставляет на демонстрационной доске учебные положения, в которых белые должны достичь материального перевеса.</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«Защита». В учебных положениях требуется найти ход, позволяющий сохранить материальное равенство.</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844862">
        <w:rPr>
          <w:rFonts w:ascii="Times New Roman" w:hAnsi="Times New Roman" w:cs="Times New Roman"/>
          <w:b/>
          <w:color w:val="000000"/>
          <w:sz w:val="24"/>
          <w:szCs w:val="24"/>
          <w:lang w:val="en-US"/>
        </w:rPr>
        <w:t>IV</w:t>
      </w:r>
      <w:r w:rsidRPr="00844862">
        <w:rPr>
          <w:rFonts w:ascii="Times New Roman" w:hAnsi="Times New Roman" w:cs="Times New Roman"/>
          <w:b/>
          <w:color w:val="000000"/>
          <w:sz w:val="24"/>
          <w:szCs w:val="24"/>
        </w:rPr>
        <w:t>. Техника матования одинокого короля.</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Техника матования одинокого короля. Две ладьи против короля. Ферзь и ладья против короля. Король и ферзь против короля. Король и ладья против короля.</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u w:val="single"/>
        </w:rPr>
        <w:t>Практика</w:t>
      </w:r>
      <w:r w:rsidRPr="006C18BF">
        <w:rPr>
          <w:rFonts w:ascii="Times New Roman" w:hAnsi="Times New Roman" w:cs="Times New Roman"/>
          <w:b/>
          <w:bCs/>
          <w:color w:val="000000"/>
          <w:sz w:val="24"/>
          <w:szCs w:val="24"/>
        </w:rPr>
        <w:t>:</w:t>
      </w:r>
      <w:r w:rsidRPr="006C18BF">
        <w:rPr>
          <w:rFonts w:ascii="Times New Roman" w:hAnsi="Times New Roman" w:cs="Times New Roman"/>
          <w:color w:val="000000"/>
          <w:sz w:val="24"/>
          <w:szCs w:val="24"/>
        </w:rPr>
        <w:t xml:space="preserve"> «Шах или мат». Шах или мат черному королю?</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«Мат или пат». Нужно определить, мат или пат на шахматной доске.</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«Мат в один ход». Требуется объявить мат в один ход черному королю.</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«На крайнюю линию». Белыми надо сделать такой ход, чтобы черный король отступил на одну из крайних вертикалей или горизонталей.</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«В угол». Требуется сделать такой ход, чтобы черным пришлось отойти королем на угловое поле.</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«Ограниченный король». Надо сделать ход, после которого у черного короля останется наименьшее количество полей для отхода.</w:t>
      </w:r>
    </w:p>
    <w:p w:rsidR="00CC7202" w:rsidRDefault="00CC7202"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844862">
        <w:rPr>
          <w:rFonts w:ascii="Times New Roman" w:hAnsi="Times New Roman" w:cs="Times New Roman"/>
          <w:b/>
          <w:color w:val="000000"/>
          <w:sz w:val="24"/>
          <w:szCs w:val="24"/>
          <w:lang w:val="en-US"/>
        </w:rPr>
        <w:t>V</w:t>
      </w:r>
      <w:r w:rsidRPr="00844862">
        <w:rPr>
          <w:rFonts w:ascii="Times New Roman" w:hAnsi="Times New Roman" w:cs="Times New Roman"/>
          <w:b/>
          <w:color w:val="000000"/>
          <w:sz w:val="24"/>
          <w:szCs w:val="24"/>
        </w:rPr>
        <w:t>. Достижение мата без жертвы материала.</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xml:space="preserve">: </w:t>
      </w:r>
      <w:r w:rsidRPr="003165D9">
        <w:rPr>
          <w:rFonts w:ascii="Times New Roman" w:hAnsi="Times New Roman" w:cs="Times New Roman"/>
          <w:color w:val="000000"/>
          <w:sz w:val="24"/>
          <w:szCs w:val="24"/>
        </w:rPr>
        <w:t>Учебные положения на мат в два хода в дебюте (начало игры), миттельшпиле (середина игры), эндшпиле (конец игры). Защита от мата.</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u w:val="single"/>
        </w:rPr>
        <w:t>Практика</w:t>
      </w:r>
      <w:r w:rsidRPr="006C18BF">
        <w:rPr>
          <w:rFonts w:ascii="Times New Roman" w:hAnsi="Times New Roman" w:cs="Times New Roman"/>
          <w:b/>
          <w:bCs/>
          <w:color w:val="000000"/>
          <w:sz w:val="24"/>
          <w:szCs w:val="24"/>
        </w:rPr>
        <w:t>:</w:t>
      </w:r>
      <w:r w:rsidRPr="006C18BF">
        <w:rPr>
          <w:rFonts w:ascii="Times New Roman" w:hAnsi="Times New Roman" w:cs="Times New Roman"/>
          <w:color w:val="000000"/>
          <w:sz w:val="24"/>
          <w:szCs w:val="24"/>
        </w:rPr>
        <w:t xml:space="preserve"> «Объяви мат в два хода». В учебных положениях белые начинают и дают мат в два хода.</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«Защитись от мата». Требуется найти ход, позволяющий избежать мата в один ход.</w:t>
      </w:r>
    </w:p>
    <w:p w:rsidR="00CC7202" w:rsidRDefault="00CC7202"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lang w:val="en-US"/>
        </w:rPr>
        <w:t>V</w:t>
      </w:r>
      <w:r w:rsidRPr="00D25963">
        <w:rPr>
          <w:rFonts w:ascii="Times New Roman" w:hAnsi="Times New Roman" w:cs="Times New Roman"/>
          <w:b/>
          <w:color w:val="000000"/>
          <w:sz w:val="24"/>
          <w:szCs w:val="24"/>
          <w:lang w:val="en-US"/>
        </w:rPr>
        <w:t>I</w:t>
      </w:r>
      <w:r w:rsidRPr="00D25963">
        <w:rPr>
          <w:rFonts w:ascii="Times New Roman" w:hAnsi="Times New Roman" w:cs="Times New Roman"/>
          <w:b/>
          <w:color w:val="000000"/>
          <w:sz w:val="24"/>
          <w:szCs w:val="24"/>
        </w:rPr>
        <w:t>. Шахматная партия. Три стадии шахматной партии.</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xml:space="preserve">: </w:t>
      </w:r>
      <w:r w:rsidRPr="00D25963">
        <w:rPr>
          <w:rFonts w:ascii="Times New Roman" w:hAnsi="Times New Roman" w:cs="Times New Roman"/>
          <w:color w:val="000000"/>
          <w:sz w:val="24"/>
          <w:szCs w:val="24"/>
        </w:rPr>
        <w:t>Шахматная партия. Три стадии шахматной партии (дебют, миттельшпиль, эндшпиль). Двух- и трехходовые партии.</w:t>
      </w:r>
    </w:p>
    <w:p w:rsidR="00CC7202" w:rsidRDefault="00CC7202" w:rsidP="00CC7202">
      <w:pPr>
        <w:widowControl w:val="0"/>
        <w:autoSpaceDE w:val="0"/>
        <w:autoSpaceDN w:val="0"/>
        <w:adjustRightInd w:val="0"/>
        <w:spacing w:after="0" w:line="360" w:lineRule="auto"/>
        <w:ind w:left="284" w:firstLine="709"/>
        <w:jc w:val="both"/>
        <w:rPr>
          <w:rFonts w:ascii="Times New Roman" w:hAnsi="Times New Roman" w:cs="Times New Roman"/>
          <w:b/>
          <w:color w:val="000000"/>
          <w:sz w:val="24"/>
          <w:szCs w:val="24"/>
        </w:rPr>
      </w:pP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lang w:val="en-US"/>
        </w:rPr>
        <w:t>V</w:t>
      </w:r>
      <w:r w:rsidRPr="00D25963">
        <w:rPr>
          <w:rFonts w:ascii="Times New Roman" w:hAnsi="Times New Roman" w:cs="Times New Roman"/>
          <w:b/>
          <w:color w:val="000000"/>
          <w:sz w:val="24"/>
          <w:szCs w:val="24"/>
          <w:lang w:val="en-US"/>
        </w:rPr>
        <w:t>II</w:t>
      </w:r>
      <w:r w:rsidRPr="00D25963">
        <w:rPr>
          <w:rFonts w:ascii="Times New Roman" w:hAnsi="Times New Roman" w:cs="Times New Roman"/>
          <w:b/>
          <w:color w:val="000000"/>
          <w:sz w:val="24"/>
          <w:szCs w:val="24"/>
        </w:rPr>
        <w:t>. Основы дебюта.</w:t>
      </w:r>
    </w:p>
    <w:p w:rsidR="00CC7202"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xml:space="preserve">: </w:t>
      </w:r>
      <w:r w:rsidRPr="00D25963">
        <w:rPr>
          <w:rFonts w:ascii="Times New Roman" w:hAnsi="Times New Roman" w:cs="Times New Roman"/>
          <w:color w:val="000000"/>
          <w:sz w:val="24"/>
          <w:szCs w:val="24"/>
        </w:rPr>
        <w:t>Правила и законы дебюта. Дебютные ошибки. Невыгодность раннего ввода в игру ладей и ферзя. Игра на мат с первых ходов партии. Детский мат и защита от него. Игра против «повторюшки-хрюшки». Связка в дебюте. Коротко о дебютах.</w:t>
      </w:r>
    </w:p>
    <w:p w:rsidR="004522F6" w:rsidRPr="00D25963"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D25963">
        <w:rPr>
          <w:rFonts w:ascii="Times New Roman" w:hAnsi="Times New Roman" w:cs="Times New Roman"/>
          <w:color w:val="000000"/>
          <w:sz w:val="24"/>
          <w:szCs w:val="24"/>
        </w:rPr>
        <w:t xml:space="preserve">Принципы игры в дебюте: </w:t>
      </w:r>
    </w:p>
    <w:p w:rsidR="004522F6" w:rsidRPr="00D25963" w:rsidRDefault="004522F6" w:rsidP="00CC7202">
      <w:pPr>
        <w:widowControl w:val="0"/>
        <w:numPr>
          <w:ilvl w:val="0"/>
          <w:numId w:val="13"/>
        </w:numPr>
        <w:tabs>
          <w:tab w:val="clear" w:pos="360"/>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D25963">
        <w:rPr>
          <w:rFonts w:ascii="Times New Roman" w:hAnsi="Times New Roman" w:cs="Times New Roman"/>
          <w:b/>
          <w:i/>
          <w:color w:val="000000"/>
          <w:sz w:val="24"/>
          <w:szCs w:val="24"/>
        </w:rPr>
        <w:t>Быстрейшее развитие фигур</w:t>
      </w:r>
      <w:r w:rsidRPr="00D25963">
        <w:rPr>
          <w:rFonts w:ascii="Times New Roman" w:hAnsi="Times New Roman" w:cs="Times New Roman"/>
          <w:i/>
          <w:color w:val="000000"/>
          <w:sz w:val="24"/>
          <w:szCs w:val="24"/>
        </w:rPr>
        <w:t>.</w:t>
      </w:r>
      <w:r w:rsidRPr="00D25963">
        <w:rPr>
          <w:rFonts w:ascii="Times New Roman" w:hAnsi="Times New Roman" w:cs="Times New Roman"/>
          <w:color w:val="000000"/>
          <w:sz w:val="24"/>
          <w:szCs w:val="24"/>
        </w:rPr>
        <w:t xml:space="preserve"> Понятие о темпе. Гамбиты. Наказание «пешкоедов».</w:t>
      </w:r>
    </w:p>
    <w:p w:rsidR="004522F6" w:rsidRPr="00D25963" w:rsidRDefault="004522F6" w:rsidP="00CC7202">
      <w:pPr>
        <w:widowControl w:val="0"/>
        <w:numPr>
          <w:ilvl w:val="0"/>
          <w:numId w:val="13"/>
        </w:numPr>
        <w:tabs>
          <w:tab w:val="clear" w:pos="360"/>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D25963">
        <w:rPr>
          <w:rFonts w:ascii="Times New Roman" w:hAnsi="Times New Roman" w:cs="Times New Roman"/>
          <w:b/>
          <w:i/>
          <w:color w:val="000000"/>
          <w:sz w:val="24"/>
          <w:szCs w:val="24"/>
        </w:rPr>
        <w:t>Борьба за центр.</w:t>
      </w:r>
    </w:p>
    <w:p w:rsidR="004522F6" w:rsidRPr="00D25963" w:rsidRDefault="004522F6" w:rsidP="00CC7202">
      <w:pPr>
        <w:widowControl w:val="0"/>
        <w:numPr>
          <w:ilvl w:val="0"/>
          <w:numId w:val="13"/>
        </w:numPr>
        <w:tabs>
          <w:tab w:val="clear" w:pos="360"/>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D25963">
        <w:rPr>
          <w:rFonts w:ascii="Times New Roman" w:hAnsi="Times New Roman" w:cs="Times New Roman"/>
          <w:b/>
          <w:i/>
          <w:color w:val="000000"/>
          <w:sz w:val="24"/>
          <w:szCs w:val="24"/>
        </w:rPr>
        <w:t>Безопасная позиция короля.</w:t>
      </w:r>
      <w:r w:rsidRPr="00D25963">
        <w:rPr>
          <w:rFonts w:ascii="Times New Roman" w:hAnsi="Times New Roman" w:cs="Times New Roman"/>
          <w:color w:val="000000"/>
          <w:sz w:val="24"/>
          <w:szCs w:val="24"/>
        </w:rPr>
        <w:t xml:space="preserve"> Значение рокировки.     </w:t>
      </w:r>
    </w:p>
    <w:p w:rsidR="004522F6" w:rsidRPr="00D25963" w:rsidRDefault="004522F6" w:rsidP="00CC7202">
      <w:pPr>
        <w:widowControl w:val="0"/>
        <w:numPr>
          <w:ilvl w:val="0"/>
          <w:numId w:val="13"/>
        </w:numPr>
        <w:tabs>
          <w:tab w:val="clear" w:pos="360"/>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D25963">
        <w:rPr>
          <w:rFonts w:ascii="Times New Roman" w:hAnsi="Times New Roman" w:cs="Times New Roman"/>
          <w:b/>
          <w:i/>
          <w:color w:val="000000"/>
          <w:sz w:val="24"/>
          <w:szCs w:val="24"/>
        </w:rPr>
        <w:t>Гармоничное пешечное расположение.</w:t>
      </w:r>
      <w:r w:rsidRPr="00D25963">
        <w:rPr>
          <w:rFonts w:ascii="Times New Roman" w:hAnsi="Times New Roman" w:cs="Times New Roman"/>
          <w:color w:val="000000"/>
          <w:sz w:val="24"/>
          <w:szCs w:val="24"/>
        </w:rPr>
        <w:t xml:space="preserve"> Разумная игра пешками.</w:t>
      </w:r>
    </w:p>
    <w:p w:rsidR="004522F6" w:rsidRPr="00D25963"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D25963">
        <w:rPr>
          <w:rFonts w:ascii="Times New Roman" w:hAnsi="Times New Roman" w:cs="Times New Roman"/>
          <w:color w:val="000000"/>
          <w:sz w:val="24"/>
          <w:szCs w:val="24"/>
        </w:rPr>
        <w:t>Классификация дебютов.</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u w:val="single"/>
        </w:rPr>
        <w:t>Практика</w:t>
      </w:r>
      <w:r w:rsidRPr="006C18BF">
        <w:rPr>
          <w:rFonts w:ascii="Times New Roman" w:hAnsi="Times New Roman" w:cs="Times New Roman"/>
          <w:b/>
          <w:bCs/>
          <w:color w:val="000000"/>
          <w:sz w:val="24"/>
          <w:szCs w:val="24"/>
        </w:rPr>
        <w:t>:</w:t>
      </w:r>
      <w:r w:rsidRPr="006C18BF">
        <w:rPr>
          <w:rFonts w:ascii="Times New Roman" w:hAnsi="Times New Roman" w:cs="Times New Roman"/>
          <w:color w:val="000000"/>
          <w:sz w:val="24"/>
          <w:szCs w:val="24"/>
        </w:rPr>
        <w:t xml:space="preserve"> «Мат в 1 ход»</w:t>
      </w:r>
      <w:r w:rsidRPr="006C18BF">
        <w:rPr>
          <w:rFonts w:ascii="Times New Roman" w:hAnsi="Times New Roman" w:cs="Times New Roman"/>
          <w:color w:val="000000"/>
          <w:sz w:val="24"/>
          <w:szCs w:val="24"/>
          <w:vertAlign w:val="subscript"/>
        </w:rPr>
        <w:t xml:space="preserve">, </w:t>
      </w:r>
      <w:r w:rsidRPr="006C18BF">
        <w:rPr>
          <w:rFonts w:ascii="Times New Roman" w:hAnsi="Times New Roman" w:cs="Times New Roman"/>
          <w:color w:val="000000"/>
          <w:sz w:val="24"/>
          <w:szCs w:val="24"/>
        </w:rPr>
        <w:t>«Поставь мат в 1 ход нерокированному королю», «Поставь детский мат» Белые или черные начинают и объявляют противнику мат в 1 ход.</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«Поймай ладью», «Поймай ферзя». Здесь надо найти ход, после которого рано введенная в игру фигура противника неизбежно теряется или проигрывается за более слабую фигуру.</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«Защита от мата» Требуется найти ход, позволяющий избежать мата в 1 ход (как правило, в данном разделе в отличие от второго года обучения таких ходов несколько).</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«Выведи фигуру». Здесь определяется, какую фигуру на какое поле лучше развить.</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«Поставить мат в 1 ход «повторюшке». Требуется объявить мат противнику, который слепо копирует ваши ходы.</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«Мат в 2 хода». В учебных положениях белые начинают и дают черным мат в 2 хода.</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«Выигрыш материала», «Накажи «пешкоеда». Надо провести маневр, позволяющий получить материальное преимущество.</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«Можно ли побить пешку?». Требуется определить, не приведет ли выигрыш пешки к проигрышу материала или мату.</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«Захвати центр». Надо найти ход, ведущий к захвату центра.</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«Можно ли сделать рокировку?». Тут надо определить, не нарушат ли белые правила игры, если рокируют.</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«В какую сторону можно рокировать?». В этом задании определяется сторона, рокируя в которую белые не нарушают правил игры.</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«Чем бить черную фигуру?». Здесь надо выполнить взятие, позволяющее избежать сдвоения пешек.</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«С</w:t>
      </w:r>
      <w:r>
        <w:rPr>
          <w:rFonts w:ascii="Times New Roman" w:hAnsi="Times New Roman" w:cs="Times New Roman"/>
          <w:color w:val="000000"/>
          <w:sz w:val="24"/>
          <w:szCs w:val="24"/>
        </w:rPr>
        <w:t>парь</w:t>
      </w:r>
      <w:r w:rsidRPr="006C18BF">
        <w:rPr>
          <w:rFonts w:ascii="Times New Roman" w:hAnsi="Times New Roman" w:cs="Times New Roman"/>
          <w:color w:val="000000"/>
          <w:sz w:val="24"/>
          <w:szCs w:val="24"/>
        </w:rPr>
        <w:t xml:space="preserve"> противнику пешки». Тут требуется так побить неприятельскую фигуру, чтобы у противника образовались сдвоенные пешки.</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p>
    <w:p w:rsidR="004522F6" w:rsidRPr="00D25963"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b/>
          <w:color w:val="000000"/>
          <w:sz w:val="24"/>
          <w:szCs w:val="24"/>
        </w:rPr>
      </w:pPr>
      <w:r>
        <w:rPr>
          <w:rFonts w:ascii="Times New Roman" w:hAnsi="Times New Roman" w:cs="Times New Roman"/>
          <w:b/>
          <w:color w:val="000000"/>
          <w:sz w:val="24"/>
          <w:szCs w:val="24"/>
          <w:lang w:val="en-US"/>
        </w:rPr>
        <w:t>V</w:t>
      </w:r>
      <w:r w:rsidRPr="00D25963">
        <w:rPr>
          <w:rFonts w:ascii="Times New Roman" w:hAnsi="Times New Roman" w:cs="Times New Roman"/>
          <w:b/>
          <w:color w:val="000000"/>
          <w:sz w:val="24"/>
          <w:szCs w:val="24"/>
          <w:lang w:val="en-US"/>
        </w:rPr>
        <w:t>III</w:t>
      </w:r>
      <w:r w:rsidRPr="00D25963">
        <w:rPr>
          <w:rFonts w:ascii="Times New Roman" w:hAnsi="Times New Roman" w:cs="Times New Roman"/>
          <w:b/>
          <w:color w:val="000000"/>
          <w:sz w:val="24"/>
          <w:szCs w:val="24"/>
        </w:rPr>
        <w:t>. Основы миттельшпиля.</w:t>
      </w:r>
    </w:p>
    <w:p w:rsidR="004522F6" w:rsidRPr="00D25963"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xml:space="preserve">: </w:t>
      </w:r>
      <w:r w:rsidRPr="00D25963">
        <w:rPr>
          <w:rFonts w:ascii="Times New Roman" w:hAnsi="Times New Roman" w:cs="Times New Roman"/>
          <w:color w:val="000000"/>
          <w:sz w:val="24"/>
          <w:szCs w:val="24"/>
        </w:rPr>
        <w:t xml:space="preserve">Самые общие рекомендации о том, как играть в середине шахматной партии. Понятие о </w:t>
      </w:r>
      <w:r w:rsidRPr="00D25963">
        <w:rPr>
          <w:rFonts w:ascii="Times New Roman" w:hAnsi="Times New Roman" w:cs="Times New Roman"/>
          <w:b/>
          <w:color w:val="000000"/>
          <w:sz w:val="24"/>
          <w:szCs w:val="24"/>
        </w:rPr>
        <w:t>тактике</w:t>
      </w:r>
      <w:r w:rsidRPr="00D25963">
        <w:rPr>
          <w:rFonts w:ascii="Times New Roman" w:hAnsi="Times New Roman" w:cs="Times New Roman"/>
          <w:color w:val="000000"/>
          <w:sz w:val="24"/>
          <w:szCs w:val="24"/>
        </w:rPr>
        <w:t xml:space="preserve">. Тактические приемы. Связка в миттельшпиле. Двойной удар. Открытое нападение. Открытый шах. Двойной шах. </w:t>
      </w:r>
      <w:r w:rsidR="001F6755" w:rsidRPr="00A66A5A">
        <w:rPr>
          <w:rFonts w:ascii="Times New Roman" w:eastAsia="Times New Roman" w:hAnsi="Times New Roman" w:cs="Times New Roman"/>
          <w:sz w:val="24"/>
          <w:szCs w:val="24"/>
          <w:lang w:eastAsia="ru-RU"/>
        </w:rPr>
        <w:t>Основы миттельшпиля.</w:t>
      </w:r>
      <w:r w:rsidR="001F6755" w:rsidRPr="006A1FCC">
        <w:rPr>
          <w:rFonts w:ascii="Times New Roman" w:eastAsia="Times New Roman" w:hAnsi="Times New Roman" w:cs="Times New Roman"/>
        </w:rPr>
        <w:t xml:space="preserve"> </w:t>
      </w:r>
      <w:r w:rsidR="001F6755" w:rsidRPr="009B05AA">
        <w:rPr>
          <w:rFonts w:ascii="Times New Roman" w:eastAsia="Times New Roman" w:hAnsi="Times New Roman" w:cs="Times New Roman"/>
          <w:lang w:eastAsia="ru-RU"/>
        </w:rPr>
        <w:t>Классическое наследие. «</w:t>
      </w:r>
      <w:r w:rsidR="001F6755" w:rsidRPr="009B05AA">
        <w:rPr>
          <w:rFonts w:ascii="Times New Roman" w:eastAsia="Times New Roman" w:hAnsi="Times New Roman" w:cs="Times New Roman"/>
          <w:b/>
          <w:i/>
          <w:lang w:eastAsia="ru-RU"/>
        </w:rPr>
        <w:t>Бессмертная»</w:t>
      </w:r>
      <w:r w:rsidR="001F6755" w:rsidRPr="009B05AA">
        <w:rPr>
          <w:rFonts w:ascii="Times New Roman" w:eastAsia="Times New Roman" w:hAnsi="Times New Roman" w:cs="Times New Roman"/>
          <w:lang w:eastAsia="ru-RU"/>
        </w:rPr>
        <w:t xml:space="preserve"> партия. «</w:t>
      </w:r>
      <w:r w:rsidR="001F6755" w:rsidRPr="009B05AA">
        <w:rPr>
          <w:rFonts w:ascii="Times New Roman" w:eastAsia="Times New Roman" w:hAnsi="Times New Roman" w:cs="Times New Roman"/>
          <w:b/>
          <w:i/>
          <w:lang w:eastAsia="ru-RU"/>
        </w:rPr>
        <w:t>Вечнозеленая»</w:t>
      </w:r>
      <w:r w:rsidR="001F6755" w:rsidRPr="009B05AA">
        <w:rPr>
          <w:rFonts w:ascii="Times New Roman" w:eastAsia="Times New Roman" w:hAnsi="Times New Roman" w:cs="Times New Roman"/>
          <w:lang w:eastAsia="ru-RU"/>
        </w:rPr>
        <w:t xml:space="preserve"> партия.</w:t>
      </w:r>
    </w:p>
    <w:p w:rsidR="004522F6" w:rsidRPr="00D25963"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D25963">
        <w:rPr>
          <w:rFonts w:ascii="Times New Roman" w:hAnsi="Times New Roman" w:cs="Times New Roman"/>
          <w:color w:val="000000"/>
          <w:sz w:val="24"/>
          <w:szCs w:val="24"/>
        </w:rPr>
        <w:t xml:space="preserve">Понятие о </w:t>
      </w:r>
      <w:r w:rsidRPr="00D25963">
        <w:rPr>
          <w:rFonts w:ascii="Times New Roman" w:hAnsi="Times New Roman" w:cs="Times New Roman"/>
          <w:b/>
          <w:color w:val="000000"/>
          <w:sz w:val="24"/>
          <w:szCs w:val="24"/>
        </w:rPr>
        <w:t>стратегии</w:t>
      </w:r>
      <w:r w:rsidRPr="00D25963">
        <w:rPr>
          <w:rFonts w:ascii="Times New Roman" w:hAnsi="Times New Roman" w:cs="Times New Roman"/>
          <w:color w:val="000000"/>
          <w:sz w:val="24"/>
          <w:szCs w:val="24"/>
        </w:rPr>
        <w:t>. Пути реализации материального перевеса.</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u w:val="single"/>
        </w:rPr>
        <w:t>Практика</w:t>
      </w:r>
      <w:r w:rsidRPr="006C18BF">
        <w:rPr>
          <w:rFonts w:ascii="Times New Roman" w:hAnsi="Times New Roman" w:cs="Times New Roman"/>
          <w:b/>
          <w:bCs/>
          <w:color w:val="000000"/>
          <w:sz w:val="24"/>
          <w:szCs w:val="24"/>
        </w:rPr>
        <w:t>:</w:t>
      </w:r>
      <w:r w:rsidRPr="006C18BF">
        <w:rPr>
          <w:rFonts w:ascii="Times New Roman" w:hAnsi="Times New Roman" w:cs="Times New Roman"/>
          <w:color w:val="000000"/>
          <w:sz w:val="24"/>
          <w:szCs w:val="24"/>
        </w:rPr>
        <w:t xml:space="preserve"> «Выигрыш материала». Надо провести типичный тактический прием, либо комбинацию, и остаться с лишним материалом.</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«Мат в 3 хода». Здесь требуется пожертвовать материал и объявить красивый мат в 3 хода.</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«Сделай ничью». Нужно пожертвовать материал и добиться ничьей.</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p>
    <w:p w:rsidR="004522F6" w:rsidRPr="00D25963"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b/>
          <w:color w:val="000000"/>
          <w:sz w:val="24"/>
          <w:szCs w:val="24"/>
        </w:rPr>
      </w:pPr>
      <w:r w:rsidRPr="00D25963">
        <w:rPr>
          <w:rFonts w:ascii="Times New Roman" w:hAnsi="Times New Roman" w:cs="Times New Roman"/>
          <w:b/>
          <w:color w:val="000000"/>
          <w:sz w:val="24"/>
          <w:szCs w:val="24"/>
          <w:lang w:val="en-US"/>
        </w:rPr>
        <w:t>I</w:t>
      </w:r>
      <w:r>
        <w:rPr>
          <w:rFonts w:ascii="Times New Roman" w:hAnsi="Times New Roman" w:cs="Times New Roman"/>
          <w:b/>
          <w:color w:val="000000"/>
          <w:sz w:val="24"/>
          <w:szCs w:val="24"/>
          <w:lang w:val="en-US"/>
        </w:rPr>
        <w:t>X</w:t>
      </w:r>
      <w:r w:rsidRPr="00D25963">
        <w:rPr>
          <w:rFonts w:ascii="Times New Roman" w:hAnsi="Times New Roman" w:cs="Times New Roman"/>
          <w:b/>
          <w:color w:val="000000"/>
          <w:sz w:val="24"/>
          <w:szCs w:val="24"/>
        </w:rPr>
        <w:t>. Основы эндшпиля.</w:t>
      </w:r>
    </w:p>
    <w:p w:rsidR="004522F6" w:rsidRPr="00D25963"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b/>
          <w:color w:val="000000"/>
          <w:sz w:val="24"/>
          <w:szCs w:val="24"/>
          <w:u w:val="single"/>
        </w:rPr>
        <w:t>Теория</w:t>
      </w:r>
      <w:r w:rsidRPr="006C18BF">
        <w:rPr>
          <w:rFonts w:ascii="Times New Roman" w:hAnsi="Times New Roman" w:cs="Times New Roman"/>
          <w:color w:val="000000"/>
          <w:sz w:val="24"/>
          <w:szCs w:val="24"/>
        </w:rPr>
        <w:t xml:space="preserve">: </w:t>
      </w:r>
      <w:r w:rsidRPr="00D25963">
        <w:rPr>
          <w:rFonts w:ascii="Times New Roman" w:hAnsi="Times New Roman" w:cs="Times New Roman"/>
          <w:color w:val="000000"/>
          <w:sz w:val="24"/>
          <w:szCs w:val="24"/>
        </w:rPr>
        <w:t>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u w:val="single"/>
        </w:rPr>
        <w:t>Практика</w:t>
      </w:r>
      <w:r w:rsidRPr="006C18BF">
        <w:rPr>
          <w:rFonts w:ascii="Times New Roman" w:hAnsi="Times New Roman" w:cs="Times New Roman"/>
          <w:b/>
          <w:bCs/>
          <w:color w:val="000000"/>
          <w:sz w:val="24"/>
          <w:szCs w:val="24"/>
        </w:rPr>
        <w:t>:</w:t>
      </w:r>
      <w:r w:rsidRPr="006C18BF">
        <w:rPr>
          <w:rFonts w:ascii="Times New Roman" w:hAnsi="Times New Roman" w:cs="Times New Roman"/>
          <w:color w:val="000000"/>
          <w:sz w:val="24"/>
          <w:szCs w:val="24"/>
        </w:rPr>
        <w:t xml:space="preserve"> «Мат в 2 хода». Белые начинают и дают черным мат в 2 хода. «Мат в 3 хода». Белые начинают и дают черным мат в 3 хода. «Выигрыш фигуры».</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«Квадрат». Надо определить, удастся ли провести пешку в ферзи.</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«Проведи пешку в ферзи». Тут требуется провести пешку в ферзи.</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«Выигрыш или ничья?». Здесь нужно определить, выиграно ли данное положение.</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«Куда отступить королем?». Надо выяснить, на какое поле следует первым ходом отступить королем, чтобы добиться ничьей.</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«Путь к ничьей». Точной игрой надо добиться ничьей.</w:t>
      </w:r>
    </w:p>
    <w:p w:rsidR="004522F6" w:rsidRPr="006C18BF" w:rsidRDefault="004522F6" w:rsidP="00CC7202">
      <w:pPr>
        <w:widowControl w:val="0"/>
        <w:tabs>
          <w:tab w:val="num" w:pos="284"/>
        </w:tabs>
        <w:autoSpaceDE w:val="0"/>
        <w:autoSpaceDN w:val="0"/>
        <w:adjustRightInd w:val="0"/>
        <w:spacing w:after="0" w:line="360" w:lineRule="auto"/>
        <w:ind w:firstLine="633"/>
        <w:jc w:val="both"/>
        <w:rPr>
          <w:rFonts w:ascii="Times New Roman" w:hAnsi="Times New Roman" w:cs="Times New Roman"/>
          <w:color w:val="000000"/>
          <w:sz w:val="24"/>
          <w:szCs w:val="24"/>
        </w:rPr>
      </w:pPr>
    </w:p>
    <w:p w:rsidR="007900A4" w:rsidRDefault="007900A4" w:rsidP="00CC7202">
      <w:pPr>
        <w:tabs>
          <w:tab w:val="num" w:pos="284"/>
        </w:tabs>
        <w:ind w:firstLine="633"/>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rsidR="004522F6" w:rsidRPr="006C18BF" w:rsidRDefault="004522F6" w:rsidP="004522F6">
      <w:pPr>
        <w:spacing w:after="0" w:line="360" w:lineRule="auto"/>
        <w:jc w:val="center"/>
        <w:rPr>
          <w:rFonts w:ascii="Times New Roman" w:hAnsi="Times New Roman" w:cs="Times New Roman"/>
          <w:b/>
          <w:sz w:val="24"/>
          <w:szCs w:val="24"/>
        </w:rPr>
      </w:pPr>
      <w:r w:rsidRPr="006C18BF">
        <w:rPr>
          <w:rFonts w:ascii="Times New Roman" w:hAnsi="Times New Roman" w:cs="Times New Roman"/>
          <w:b/>
          <w:sz w:val="24"/>
          <w:szCs w:val="24"/>
        </w:rPr>
        <w:t>Планируемые результаты освоения программы</w:t>
      </w:r>
    </w:p>
    <w:p w:rsidR="004522F6" w:rsidRPr="006C18BF" w:rsidRDefault="004522F6" w:rsidP="004522F6">
      <w:pPr>
        <w:spacing w:after="0" w:line="360" w:lineRule="auto"/>
        <w:jc w:val="both"/>
        <w:rPr>
          <w:rFonts w:ascii="Times New Roman" w:hAnsi="Times New Roman" w:cs="Times New Roman"/>
          <w:b/>
          <w:sz w:val="24"/>
          <w:szCs w:val="24"/>
        </w:rPr>
      </w:pPr>
    </w:p>
    <w:p w:rsidR="004522F6" w:rsidRPr="006C18BF" w:rsidRDefault="004522F6" w:rsidP="00CC7202">
      <w:pPr>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sz w:val="24"/>
          <w:szCs w:val="24"/>
        </w:rPr>
        <w:t>В результате реализации программы будут сфор</w:t>
      </w:r>
      <w:r w:rsidRPr="004E6DD4">
        <w:rPr>
          <w:rFonts w:ascii="Times New Roman" w:hAnsi="Times New Roman" w:cs="Times New Roman"/>
          <w:sz w:val="24"/>
          <w:szCs w:val="24"/>
        </w:rPr>
        <w:t xml:space="preserve">мированы следующие </w:t>
      </w:r>
      <w:r w:rsidRPr="004E6DD4">
        <w:rPr>
          <w:rFonts w:ascii="Times New Roman" w:hAnsi="Times New Roman" w:cs="Times New Roman"/>
          <w:b/>
          <w:i/>
          <w:sz w:val="24"/>
          <w:szCs w:val="24"/>
        </w:rPr>
        <w:t>компетенции и личностные качества</w:t>
      </w:r>
      <w:r w:rsidRPr="004E6DD4">
        <w:rPr>
          <w:rFonts w:ascii="Times New Roman" w:hAnsi="Times New Roman" w:cs="Times New Roman"/>
          <w:sz w:val="24"/>
          <w:szCs w:val="24"/>
        </w:rPr>
        <w:t>:</w:t>
      </w:r>
    </w:p>
    <w:p w:rsidR="004522F6" w:rsidRPr="006C18BF" w:rsidRDefault="004522F6" w:rsidP="00CC7202">
      <w:pPr>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sz w:val="24"/>
          <w:szCs w:val="24"/>
        </w:rPr>
        <w:t xml:space="preserve"> - приобщение ребенка к игре в шахматы; </w:t>
      </w:r>
    </w:p>
    <w:p w:rsidR="004522F6" w:rsidRPr="006C18BF" w:rsidRDefault="0032682B" w:rsidP="00CC7202">
      <w:pPr>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522F6" w:rsidRPr="006C18BF">
        <w:rPr>
          <w:rFonts w:ascii="Times New Roman" w:hAnsi="Times New Roman" w:cs="Times New Roman"/>
          <w:sz w:val="24"/>
          <w:szCs w:val="24"/>
        </w:rPr>
        <w:t>- сформированы коммуникативные компетенции;</w:t>
      </w:r>
    </w:p>
    <w:p w:rsidR="00CC7202" w:rsidRDefault="00CC7202" w:rsidP="00CC7202">
      <w:pPr>
        <w:spacing w:after="0" w:line="360" w:lineRule="auto"/>
        <w:ind w:left="284" w:firstLine="709"/>
        <w:jc w:val="both"/>
        <w:rPr>
          <w:rFonts w:ascii="Times New Roman" w:hAnsi="Times New Roman" w:cs="Times New Roman"/>
          <w:b/>
          <w:sz w:val="24"/>
          <w:szCs w:val="24"/>
          <w:u w:val="single"/>
        </w:rPr>
      </w:pPr>
    </w:p>
    <w:p w:rsidR="004522F6" w:rsidRPr="006C18BF" w:rsidRDefault="004522F6" w:rsidP="00CC7202">
      <w:pPr>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b/>
          <w:sz w:val="24"/>
          <w:szCs w:val="24"/>
          <w:u w:val="single"/>
        </w:rPr>
        <w:t>Личностные результаты</w:t>
      </w:r>
      <w:r w:rsidRPr="006C18BF">
        <w:rPr>
          <w:rFonts w:ascii="Times New Roman" w:hAnsi="Times New Roman" w:cs="Times New Roman"/>
          <w:sz w:val="24"/>
          <w:szCs w:val="24"/>
        </w:rPr>
        <w:t xml:space="preserve">. </w:t>
      </w:r>
    </w:p>
    <w:p w:rsidR="004522F6" w:rsidRPr="006C18BF" w:rsidRDefault="004522F6" w:rsidP="00CC7202">
      <w:pPr>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sz w:val="24"/>
          <w:szCs w:val="24"/>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Развитие этических чувств, доброжелательности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CC7202" w:rsidRDefault="00CC7202" w:rsidP="00CC7202">
      <w:pPr>
        <w:spacing w:after="0" w:line="360" w:lineRule="auto"/>
        <w:ind w:left="284" w:firstLine="709"/>
        <w:jc w:val="both"/>
        <w:rPr>
          <w:rFonts w:ascii="Times New Roman" w:hAnsi="Times New Roman" w:cs="Times New Roman"/>
          <w:b/>
          <w:sz w:val="24"/>
          <w:szCs w:val="24"/>
          <w:u w:val="single"/>
        </w:rPr>
      </w:pPr>
    </w:p>
    <w:p w:rsidR="004522F6" w:rsidRPr="006C18BF" w:rsidRDefault="004522F6" w:rsidP="00CC7202">
      <w:pPr>
        <w:spacing w:after="0" w:line="360" w:lineRule="auto"/>
        <w:ind w:left="284" w:firstLine="709"/>
        <w:jc w:val="both"/>
        <w:rPr>
          <w:rFonts w:ascii="Times New Roman" w:hAnsi="Times New Roman" w:cs="Times New Roman"/>
          <w:b/>
          <w:sz w:val="24"/>
          <w:szCs w:val="24"/>
          <w:u w:val="single"/>
        </w:rPr>
      </w:pPr>
      <w:r w:rsidRPr="006C18BF">
        <w:rPr>
          <w:rFonts w:ascii="Times New Roman" w:hAnsi="Times New Roman" w:cs="Times New Roman"/>
          <w:b/>
          <w:sz w:val="24"/>
          <w:szCs w:val="24"/>
          <w:u w:val="single"/>
        </w:rPr>
        <w:t xml:space="preserve">Метапредметные результаты </w:t>
      </w:r>
    </w:p>
    <w:p w:rsidR="004522F6" w:rsidRPr="006C18BF" w:rsidRDefault="004522F6" w:rsidP="00CC7202">
      <w:pPr>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sz w:val="24"/>
          <w:szCs w:val="24"/>
        </w:rPr>
        <w:t>Овладение способностью принимать и сохранять цели и задачи учебной деятельности, поиска средств её осуществления. Освоение способов решения проблем творческого и поискового характера.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w:t>
      </w:r>
      <w:r>
        <w:rPr>
          <w:rFonts w:ascii="Times New Roman" w:hAnsi="Times New Roman" w:cs="Times New Roman"/>
          <w:sz w:val="24"/>
          <w:szCs w:val="24"/>
        </w:rPr>
        <w:t>/</w:t>
      </w:r>
      <w:r w:rsidRPr="006C18BF">
        <w:rPr>
          <w:rFonts w:ascii="Times New Roman" w:hAnsi="Times New Roman" w:cs="Times New Roman"/>
          <w:sz w:val="24"/>
          <w:szCs w:val="24"/>
        </w:rPr>
        <w:t xml:space="preserve">неуспеха учебной деятельности и способности конструктивно действовать даже в ситуациях неуспеха. Овладение логическими действиями сравнения, анализа, синтеза, обобщения, классификации, установление аналогий и причинно-следственных связей, построение рассуждений. 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7900A4" w:rsidRDefault="007900A4" w:rsidP="00CC7202">
      <w:pPr>
        <w:spacing w:after="0" w:line="360" w:lineRule="auto"/>
        <w:ind w:left="284" w:firstLine="709"/>
        <w:jc w:val="both"/>
        <w:rPr>
          <w:rFonts w:ascii="Times New Roman" w:hAnsi="Times New Roman" w:cs="Times New Roman"/>
          <w:b/>
          <w:sz w:val="24"/>
          <w:szCs w:val="24"/>
          <w:u w:val="single"/>
        </w:rPr>
      </w:pPr>
    </w:p>
    <w:p w:rsidR="007900A4" w:rsidRDefault="007900A4" w:rsidP="00CC7202">
      <w:pPr>
        <w:spacing w:after="0" w:line="360" w:lineRule="auto"/>
        <w:ind w:left="284" w:firstLine="709"/>
        <w:jc w:val="both"/>
        <w:rPr>
          <w:rFonts w:ascii="Times New Roman" w:hAnsi="Times New Roman" w:cs="Times New Roman"/>
          <w:b/>
          <w:sz w:val="24"/>
          <w:szCs w:val="24"/>
          <w:u w:val="single"/>
        </w:rPr>
      </w:pPr>
    </w:p>
    <w:p w:rsidR="007900A4" w:rsidRDefault="007900A4" w:rsidP="00CC7202">
      <w:pPr>
        <w:spacing w:after="0" w:line="360" w:lineRule="auto"/>
        <w:ind w:left="284" w:firstLine="709"/>
        <w:jc w:val="both"/>
        <w:rPr>
          <w:rFonts w:ascii="Times New Roman" w:hAnsi="Times New Roman" w:cs="Times New Roman"/>
          <w:b/>
          <w:sz w:val="24"/>
          <w:szCs w:val="24"/>
          <w:u w:val="single"/>
        </w:rPr>
      </w:pPr>
    </w:p>
    <w:p w:rsidR="00181EFF" w:rsidRPr="007900A4" w:rsidRDefault="004522F6" w:rsidP="00CC7202">
      <w:pPr>
        <w:spacing w:after="0" w:line="360" w:lineRule="auto"/>
        <w:ind w:left="284" w:firstLine="709"/>
        <w:jc w:val="both"/>
        <w:rPr>
          <w:rFonts w:ascii="Times New Roman" w:hAnsi="Times New Roman" w:cs="Times New Roman"/>
          <w:b/>
          <w:sz w:val="24"/>
          <w:szCs w:val="24"/>
          <w:u w:val="single"/>
        </w:rPr>
      </w:pPr>
      <w:r w:rsidRPr="006C18BF">
        <w:rPr>
          <w:rFonts w:ascii="Times New Roman" w:hAnsi="Times New Roman" w:cs="Times New Roman"/>
          <w:b/>
          <w:sz w:val="24"/>
          <w:szCs w:val="24"/>
          <w:u w:val="single"/>
        </w:rPr>
        <w:t xml:space="preserve">Предметные результаты </w:t>
      </w:r>
    </w:p>
    <w:p w:rsidR="004522F6" w:rsidRPr="006C18BF"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rPr>
        <w:t>К концу года обучения обучающиеся</w:t>
      </w:r>
      <w:r w:rsidRPr="006C18BF">
        <w:rPr>
          <w:rFonts w:ascii="Times New Roman" w:hAnsi="Times New Roman" w:cs="Times New Roman"/>
          <w:color w:val="000000"/>
          <w:sz w:val="24"/>
          <w:szCs w:val="24"/>
        </w:rPr>
        <w:t xml:space="preserve"> </w:t>
      </w:r>
      <w:r w:rsidRPr="006C18BF">
        <w:rPr>
          <w:rFonts w:ascii="Times New Roman" w:hAnsi="Times New Roman" w:cs="Times New Roman"/>
          <w:b/>
          <w:bCs/>
          <w:color w:val="000000"/>
          <w:sz w:val="24"/>
          <w:szCs w:val="24"/>
        </w:rPr>
        <w:t>должны знать:</w:t>
      </w:r>
    </w:p>
    <w:p w:rsidR="00181EFF" w:rsidRPr="00181EFF" w:rsidRDefault="00181EFF" w:rsidP="00CC7202">
      <w:pPr>
        <w:pStyle w:val="a3"/>
        <w:numPr>
          <w:ilvl w:val="0"/>
          <w:numId w:val="19"/>
        </w:numPr>
        <w:spacing w:after="0" w:line="360" w:lineRule="auto"/>
        <w:ind w:left="284" w:firstLine="709"/>
        <w:jc w:val="both"/>
        <w:rPr>
          <w:szCs w:val="28"/>
        </w:rPr>
      </w:pPr>
      <w:r w:rsidRPr="00181EFF">
        <w:rPr>
          <w:rFonts w:ascii="Times New Roman" w:hAnsi="Times New Roman" w:cs="Times New Roman"/>
          <w:sz w:val="24"/>
          <w:szCs w:val="24"/>
        </w:rPr>
        <w:t xml:space="preserve">шахматные правила </w:t>
      </w:r>
      <w:r w:rsidRPr="00181EFF">
        <w:rPr>
          <w:rFonts w:ascii="Times New Roman" w:hAnsi="Times New Roman" w:cs="Times New Roman"/>
          <w:sz w:val="24"/>
          <w:szCs w:val="24"/>
          <w:lang w:val="en-US"/>
        </w:rPr>
        <w:t>FIDE</w:t>
      </w:r>
      <w:r w:rsidRPr="00181EFF">
        <w:rPr>
          <w:szCs w:val="28"/>
        </w:rPr>
        <w:t>;</w:t>
      </w:r>
    </w:p>
    <w:p w:rsidR="004522F6" w:rsidRPr="006C18BF" w:rsidRDefault="004522F6" w:rsidP="00CC7202">
      <w:pPr>
        <w:pStyle w:val="a3"/>
        <w:widowControl w:val="0"/>
        <w:numPr>
          <w:ilvl w:val="0"/>
          <w:numId w:val="5"/>
        </w:numPr>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обозначение горизонталей, вертикалей, полей, шахматных фигур;</w:t>
      </w:r>
    </w:p>
    <w:p w:rsidR="004522F6" w:rsidRPr="006C18BF" w:rsidRDefault="004522F6" w:rsidP="00CC7202">
      <w:pPr>
        <w:pStyle w:val="a3"/>
        <w:widowControl w:val="0"/>
        <w:numPr>
          <w:ilvl w:val="0"/>
          <w:numId w:val="5"/>
        </w:numPr>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ценность шахматных фигур, сравнительную силу фигур.</w:t>
      </w:r>
    </w:p>
    <w:p w:rsidR="00181EFF" w:rsidRDefault="00181EFF" w:rsidP="00CC7202">
      <w:pPr>
        <w:widowControl w:val="0"/>
        <w:autoSpaceDE w:val="0"/>
        <w:autoSpaceDN w:val="0"/>
        <w:adjustRightInd w:val="0"/>
        <w:spacing w:after="0" w:line="360" w:lineRule="auto"/>
        <w:ind w:left="284" w:firstLine="709"/>
        <w:jc w:val="both"/>
        <w:rPr>
          <w:rFonts w:ascii="Times New Roman" w:hAnsi="Times New Roman" w:cs="Times New Roman"/>
          <w:b/>
          <w:bCs/>
          <w:color w:val="000000"/>
          <w:sz w:val="24"/>
          <w:szCs w:val="24"/>
        </w:rPr>
      </w:pPr>
    </w:p>
    <w:p w:rsidR="004522F6" w:rsidRPr="006C18BF"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b/>
          <w:bCs/>
          <w:color w:val="000000"/>
          <w:sz w:val="24"/>
          <w:szCs w:val="24"/>
        </w:rPr>
        <w:t>К концу года обучения обучающиеся</w:t>
      </w:r>
      <w:r w:rsidRPr="006C18BF">
        <w:rPr>
          <w:rFonts w:ascii="Times New Roman" w:hAnsi="Times New Roman" w:cs="Times New Roman"/>
          <w:color w:val="000000"/>
          <w:sz w:val="24"/>
          <w:szCs w:val="24"/>
        </w:rPr>
        <w:t xml:space="preserve"> </w:t>
      </w:r>
      <w:r w:rsidRPr="006C18BF">
        <w:rPr>
          <w:rFonts w:ascii="Times New Roman" w:hAnsi="Times New Roman" w:cs="Times New Roman"/>
          <w:b/>
          <w:bCs/>
          <w:color w:val="000000"/>
          <w:sz w:val="24"/>
          <w:szCs w:val="24"/>
        </w:rPr>
        <w:t>должны уметь:</w:t>
      </w:r>
    </w:p>
    <w:p w:rsidR="004522F6" w:rsidRPr="006C18BF" w:rsidRDefault="004522F6" w:rsidP="00CC7202">
      <w:pPr>
        <w:pStyle w:val="a3"/>
        <w:widowControl w:val="0"/>
        <w:numPr>
          <w:ilvl w:val="0"/>
          <w:numId w:val="4"/>
        </w:numPr>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записывать шахматную партию;</w:t>
      </w:r>
    </w:p>
    <w:p w:rsidR="004522F6" w:rsidRPr="006C18BF" w:rsidRDefault="004522F6" w:rsidP="00CC7202">
      <w:pPr>
        <w:pStyle w:val="a3"/>
        <w:widowControl w:val="0"/>
        <w:numPr>
          <w:ilvl w:val="0"/>
          <w:numId w:val="4"/>
        </w:numPr>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матовать одинокого короля двумя ладьями, ферзем и ладьей, королем и ферзем, королем и ладьей;</w:t>
      </w:r>
    </w:p>
    <w:p w:rsidR="004522F6" w:rsidRPr="006C18BF" w:rsidRDefault="004522F6" w:rsidP="00CC7202">
      <w:pPr>
        <w:pStyle w:val="a3"/>
        <w:widowControl w:val="0"/>
        <w:numPr>
          <w:ilvl w:val="0"/>
          <w:numId w:val="6"/>
        </w:numPr>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принципы игры в дебюте;</w:t>
      </w:r>
    </w:p>
    <w:p w:rsidR="004522F6" w:rsidRPr="006C18BF" w:rsidRDefault="004522F6" w:rsidP="00CC7202">
      <w:pPr>
        <w:pStyle w:val="a3"/>
        <w:widowControl w:val="0"/>
        <w:numPr>
          <w:ilvl w:val="0"/>
          <w:numId w:val="6"/>
        </w:numPr>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основные тактические приемы;</w:t>
      </w:r>
    </w:p>
    <w:p w:rsidR="004522F6" w:rsidRPr="006C18BF" w:rsidRDefault="004522F6" w:rsidP="00CC7202">
      <w:pPr>
        <w:pStyle w:val="a3"/>
        <w:widowControl w:val="0"/>
        <w:numPr>
          <w:ilvl w:val="0"/>
          <w:numId w:val="6"/>
        </w:numPr>
        <w:autoSpaceDE w:val="0"/>
        <w:autoSpaceDN w:val="0"/>
        <w:adjustRightInd w:val="0"/>
        <w:spacing w:after="0" w:line="360" w:lineRule="auto"/>
        <w:ind w:left="284" w:firstLine="709"/>
        <w:jc w:val="both"/>
        <w:rPr>
          <w:rFonts w:ascii="Times New Roman" w:hAnsi="Times New Roman" w:cs="Times New Roman"/>
          <w:color w:val="000000"/>
          <w:sz w:val="24"/>
          <w:szCs w:val="24"/>
        </w:rPr>
      </w:pPr>
      <w:r w:rsidRPr="006C18BF">
        <w:rPr>
          <w:rFonts w:ascii="Times New Roman" w:hAnsi="Times New Roman" w:cs="Times New Roman"/>
          <w:color w:val="000000"/>
          <w:sz w:val="24"/>
          <w:szCs w:val="24"/>
        </w:rPr>
        <w:t>что означают термин «дебют»</w:t>
      </w:r>
      <w:r w:rsidR="00181EFF">
        <w:rPr>
          <w:rFonts w:ascii="Times New Roman" w:hAnsi="Times New Roman" w:cs="Times New Roman"/>
          <w:color w:val="000000"/>
          <w:sz w:val="24"/>
          <w:szCs w:val="24"/>
          <w:vertAlign w:val="subscript"/>
        </w:rPr>
        <w:t xml:space="preserve">, </w:t>
      </w:r>
      <w:r w:rsidR="00181EFF" w:rsidRPr="00181EFF">
        <w:rPr>
          <w:b/>
          <w:i/>
          <w:szCs w:val="28"/>
        </w:rPr>
        <w:t xml:space="preserve"> </w:t>
      </w:r>
      <w:r w:rsidR="00181EFF" w:rsidRPr="00181EFF">
        <w:rPr>
          <w:szCs w:val="28"/>
        </w:rPr>
        <w:t>«</w:t>
      </w:r>
      <w:r w:rsidR="00181EFF" w:rsidRPr="00181EFF">
        <w:rPr>
          <w:rFonts w:ascii="Times New Roman" w:hAnsi="Times New Roman" w:cs="Times New Roman"/>
          <w:color w:val="000000"/>
          <w:sz w:val="24"/>
          <w:szCs w:val="24"/>
        </w:rPr>
        <w:t>миттельшпиль</w:t>
      </w:r>
      <w:r w:rsidR="00181EFF">
        <w:rPr>
          <w:rFonts w:ascii="Times New Roman" w:hAnsi="Times New Roman" w:cs="Times New Roman"/>
          <w:color w:val="000000"/>
          <w:sz w:val="24"/>
          <w:szCs w:val="24"/>
        </w:rPr>
        <w:t>»</w:t>
      </w:r>
      <w:r w:rsidR="00181EFF" w:rsidRPr="00181EFF">
        <w:rPr>
          <w:rFonts w:ascii="Times New Roman" w:hAnsi="Times New Roman" w:cs="Times New Roman"/>
          <w:color w:val="000000"/>
          <w:sz w:val="24"/>
          <w:szCs w:val="24"/>
        </w:rPr>
        <w:t xml:space="preserve">, </w:t>
      </w:r>
      <w:r w:rsidR="00181EFF">
        <w:rPr>
          <w:rFonts w:ascii="Times New Roman" w:hAnsi="Times New Roman" w:cs="Times New Roman"/>
          <w:color w:val="000000"/>
          <w:sz w:val="24"/>
          <w:szCs w:val="24"/>
        </w:rPr>
        <w:t>«</w:t>
      </w:r>
      <w:r w:rsidR="00181EFF" w:rsidRPr="00181EFF">
        <w:rPr>
          <w:rFonts w:ascii="Times New Roman" w:hAnsi="Times New Roman" w:cs="Times New Roman"/>
          <w:color w:val="000000"/>
          <w:sz w:val="24"/>
          <w:szCs w:val="24"/>
        </w:rPr>
        <w:t>эндшпиль</w:t>
      </w:r>
      <w:r w:rsidR="00181EFF">
        <w:rPr>
          <w:rFonts w:ascii="Times New Roman" w:hAnsi="Times New Roman" w:cs="Times New Roman"/>
          <w:color w:val="000000"/>
          <w:sz w:val="24"/>
          <w:szCs w:val="24"/>
        </w:rPr>
        <w:t>»</w:t>
      </w:r>
      <w:r w:rsidR="00181EFF" w:rsidRPr="00181EFF">
        <w:rPr>
          <w:rFonts w:ascii="Times New Roman" w:hAnsi="Times New Roman" w:cs="Times New Roman"/>
          <w:color w:val="000000"/>
          <w:sz w:val="24"/>
          <w:szCs w:val="24"/>
        </w:rPr>
        <w:t xml:space="preserve">, </w:t>
      </w:r>
      <w:r w:rsidR="00181EFF">
        <w:rPr>
          <w:rFonts w:ascii="Times New Roman" w:hAnsi="Times New Roman" w:cs="Times New Roman"/>
          <w:color w:val="000000"/>
          <w:sz w:val="24"/>
          <w:szCs w:val="24"/>
        </w:rPr>
        <w:t>«</w:t>
      </w:r>
      <w:r w:rsidR="00181EFF" w:rsidRPr="00181EFF">
        <w:rPr>
          <w:rFonts w:ascii="Times New Roman" w:hAnsi="Times New Roman" w:cs="Times New Roman"/>
          <w:color w:val="000000"/>
          <w:sz w:val="24"/>
          <w:szCs w:val="24"/>
        </w:rPr>
        <w:t>темп</w:t>
      </w:r>
      <w:r w:rsidR="00181EFF">
        <w:rPr>
          <w:rFonts w:ascii="Times New Roman" w:hAnsi="Times New Roman" w:cs="Times New Roman"/>
          <w:color w:val="000000"/>
          <w:sz w:val="24"/>
          <w:szCs w:val="24"/>
        </w:rPr>
        <w:t>».</w:t>
      </w:r>
    </w:p>
    <w:p w:rsidR="00181EFF" w:rsidRDefault="00181EFF" w:rsidP="00CC7202">
      <w:pPr>
        <w:widowControl w:val="0"/>
        <w:autoSpaceDE w:val="0"/>
        <w:autoSpaceDN w:val="0"/>
        <w:adjustRightInd w:val="0"/>
        <w:spacing w:after="0" w:line="360" w:lineRule="auto"/>
        <w:ind w:left="284" w:firstLine="709"/>
        <w:jc w:val="both"/>
        <w:rPr>
          <w:rFonts w:ascii="Times New Roman" w:hAnsi="Times New Roman" w:cs="Times New Roman"/>
          <w:b/>
          <w:bCs/>
          <w:color w:val="000000"/>
          <w:sz w:val="24"/>
          <w:szCs w:val="24"/>
        </w:rPr>
      </w:pPr>
    </w:p>
    <w:p w:rsidR="004522F6" w:rsidRPr="006C18BF" w:rsidRDefault="004522F6" w:rsidP="00CC7202">
      <w:pPr>
        <w:widowControl w:val="0"/>
        <w:autoSpaceDE w:val="0"/>
        <w:autoSpaceDN w:val="0"/>
        <w:adjustRightInd w:val="0"/>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b/>
          <w:bCs/>
          <w:sz w:val="24"/>
          <w:szCs w:val="24"/>
        </w:rPr>
        <w:t xml:space="preserve">Результативность </w:t>
      </w:r>
      <w:r w:rsidRPr="006C18BF">
        <w:rPr>
          <w:rFonts w:ascii="Times New Roman" w:hAnsi="Times New Roman" w:cs="Times New Roman"/>
          <w:sz w:val="24"/>
          <w:szCs w:val="24"/>
        </w:rPr>
        <w:t xml:space="preserve">выполнения программы проводится с помощью наблюдения педагога, решения этюдов, а также решения тестов различного уровня, выступления на турнирах, присвоения разрядов и оценивается по трехбалльной системе – «удовлетворительно», «хорошо», «отлично».  </w:t>
      </w:r>
    </w:p>
    <w:p w:rsidR="004522F6" w:rsidRPr="006C18BF" w:rsidRDefault="004522F6" w:rsidP="00CC7202">
      <w:pPr>
        <w:autoSpaceDE w:val="0"/>
        <w:autoSpaceDN w:val="0"/>
        <w:adjustRightInd w:val="0"/>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i/>
          <w:iCs/>
          <w:sz w:val="24"/>
          <w:szCs w:val="24"/>
        </w:rPr>
        <w:t xml:space="preserve">Текущий контроль </w:t>
      </w:r>
      <w:r w:rsidRPr="006C18BF">
        <w:rPr>
          <w:rFonts w:ascii="Times New Roman" w:hAnsi="Times New Roman" w:cs="Times New Roman"/>
          <w:sz w:val="24"/>
          <w:szCs w:val="24"/>
        </w:rPr>
        <w:t>осуществляется в течение учебного года с помощью наблюдения педагога, решения этюдов, выступления на турнирах.</w:t>
      </w:r>
    </w:p>
    <w:p w:rsidR="004522F6" w:rsidRPr="006C18BF" w:rsidRDefault="004522F6" w:rsidP="00CC7202">
      <w:pPr>
        <w:autoSpaceDE w:val="0"/>
        <w:autoSpaceDN w:val="0"/>
        <w:adjustRightInd w:val="0"/>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i/>
          <w:iCs/>
          <w:sz w:val="24"/>
          <w:szCs w:val="24"/>
        </w:rPr>
        <w:t xml:space="preserve">Промежуточная аттестация </w:t>
      </w:r>
      <w:r w:rsidRPr="006C18BF">
        <w:rPr>
          <w:rFonts w:ascii="Times New Roman" w:hAnsi="Times New Roman" w:cs="Times New Roman"/>
          <w:sz w:val="24"/>
          <w:szCs w:val="24"/>
        </w:rPr>
        <w:t>осуществляется в конце первого и второго полугодия. Учащимся выставляются оценки в диагностические карты («отлично», «хорошо», «удовлетворительно») по критериям программы.</w:t>
      </w:r>
    </w:p>
    <w:p w:rsidR="004522F6" w:rsidRPr="006C18BF" w:rsidRDefault="004522F6" w:rsidP="00CC7202">
      <w:pPr>
        <w:autoSpaceDE w:val="0"/>
        <w:autoSpaceDN w:val="0"/>
        <w:adjustRightInd w:val="0"/>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i/>
          <w:iCs/>
          <w:sz w:val="24"/>
          <w:szCs w:val="24"/>
        </w:rPr>
        <w:t xml:space="preserve">Итоговая аттестация - </w:t>
      </w:r>
      <w:r w:rsidRPr="006C18BF">
        <w:rPr>
          <w:rFonts w:ascii="Times New Roman" w:hAnsi="Times New Roman" w:cs="Times New Roman"/>
          <w:sz w:val="24"/>
          <w:szCs w:val="24"/>
        </w:rPr>
        <w:t>выставление учащимся оценок в итоговые ведомости («отлично», «хорошо», «удовлетворительно») по результатам анализа всех промежуточных аттестаций.</w:t>
      </w:r>
    </w:p>
    <w:p w:rsidR="004522F6" w:rsidRPr="006C18BF" w:rsidRDefault="004522F6" w:rsidP="00CC7202">
      <w:pPr>
        <w:autoSpaceDE w:val="0"/>
        <w:autoSpaceDN w:val="0"/>
        <w:adjustRightInd w:val="0"/>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sz w:val="24"/>
          <w:szCs w:val="24"/>
        </w:rPr>
        <w:t xml:space="preserve">Итоговой аттестацией завершается процесс образования программе. </w:t>
      </w:r>
    </w:p>
    <w:p w:rsidR="004522F6" w:rsidRPr="006C18BF" w:rsidRDefault="004522F6" w:rsidP="00CC7202">
      <w:pPr>
        <w:autoSpaceDE w:val="0"/>
        <w:autoSpaceDN w:val="0"/>
        <w:adjustRightInd w:val="0"/>
        <w:spacing w:after="0" w:line="360" w:lineRule="auto"/>
        <w:ind w:left="284" w:firstLine="709"/>
        <w:jc w:val="both"/>
        <w:rPr>
          <w:rFonts w:ascii="Times New Roman" w:hAnsi="Times New Roman" w:cs="Times New Roman"/>
          <w:sz w:val="24"/>
          <w:szCs w:val="24"/>
        </w:rPr>
      </w:pPr>
      <w:r w:rsidRPr="006C18BF">
        <w:rPr>
          <w:rFonts w:ascii="Times New Roman" w:hAnsi="Times New Roman" w:cs="Times New Roman"/>
          <w:i/>
          <w:iCs/>
          <w:sz w:val="24"/>
          <w:szCs w:val="24"/>
        </w:rPr>
        <w:t xml:space="preserve">Критериями оценки </w:t>
      </w:r>
      <w:r w:rsidRPr="006C18BF">
        <w:rPr>
          <w:rFonts w:ascii="Times New Roman" w:hAnsi="Times New Roman" w:cs="Times New Roman"/>
          <w:sz w:val="24"/>
          <w:szCs w:val="24"/>
        </w:rPr>
        <w:t>являются правильные ответы на вопросы, правильно решенные задания, успешное выступление в турнирах.</w:t>
      </w:r>
    </w:p>
    <w:p w:rsidR="004522F6" w:rsidRPr="006C18BF" w:rsidRDefault="004522F6" w:rsidP="00CC7202">
      <w:pPr>
        <w:pStyle w:val="a4"/>
        <w:spacing w:before="0" w:beforeAutospacing="0" w:after="0" w:afterAutospacing="0" w:line="360" w:lineRule="auto"/>
        <w:ind w:left="284" w:firstLine="709"/>
        <w:jc w:val="both"/>
      </w:pPr>
      <w:r w:rsidRPr="006C18BF">
        <w:rPr>
          <w:b/>
          <w:bCs/>
        </w:rPr>
        <w:t>Формами</w:t>
      </w:r>
      <w:r>
        <w:t xml:space="preserve"> </w:t>
      </w:r>
      <w:r w:rsidRPr="006C18BF">
        <w:t>отслеживания роста предметной компетенции являются:</w:t>
      </w:r>
    </w:p>
    <w:p w:rsidR="004522F6" w:rsidRPr="006C18BF" w:rsidRDefault="004522F6" w:rsidP="00CC7202">
      <w:pPr>
        <w:pStyle w:val="a4"/>
        <w:spacing w:before="0" w:beforeAutospacing="0" w:after="0" w:afterAutospacing="0" w:line="360" w:lineRule="auto"/>
        <w:ind w:left="284" w:firstLine="709"/>
        <w:jc w:val="both"/>
      </w:pPr>
      <w:r w:rsidRPr="006C18BF">
        <w:t>- оценка результативности участия обучаемых в соревнованиях по шахматам;</w:t>
      </w:r>
    </w:p>
    <w:p w:rsidR="004522F6" w:rsidRPr="006C18BF" w:rsidRDefault="004522F6" w:rsidP="00CC7202">
      <w:pPr>
        <w:pStyle w:val="a4"/>
        <w:spacing w:before="0" w:beforeAutospacing="0" w:after="0" w:afterAutospacing="0" w:line="360" w:lineRule="auto"/>
        <w:ind w:left="284" w:firstLine="709"/>
        <w:jc w:val="both"/>
      </w:pPr>
      <w:r w:rsidRPr="006C18BF">
        <w:t>- определение уровня эрудиции обучаемых.</w:t>
      </w:r>
      <w:r w:rsidRPr="006C18BF">
        <w:br w:type="page"/>
      </w:r>
    </w:p>
    <w:p w:rsidR="004522F6" w:rsidRPr="006C18BF" w:rsidRDefault="004522F6" w:rsidP="004522F6">
      <w:pPr>
        <w:pStyle w:val="c7"/>
        <w:shd w:val="clear" w:color="auto" w:fill="FFFFFF"/>
        <w:spacing w:before="0" w:beforeAutospacing="0" w:after="0" w:afterAutospacing="0" w:line="360" w:lineRule="auto"/>
        <w:jc w:val="center"/>
        <w:rPr>
          <w:b/>
          <w:bCs/>
        </w:rPr>
      </w:pPr>
      <w:r w:rsidRPr="006C18BF">
        <w:rPr>
          <w:b/>
          <w:bCs/>
        </w:rPr>
        <w:t>Учебно-методическое обеспечение программы</w:t>
      </w:r>
    </w:p>
    <w:p w:rsidR="004522F6" w:rsidRPr="006C18BF" w:rsidRDefault="004522F6" w:rsidP="004522F6">
      <w:pPr>
        <w:pStyle w:val="c7"/>
        <w:shd w:val="clear" w:color="auto" w:fill="FFFFFF"/>
        <w:spacing w:before="0" w:beforeAutospacing="0" w:after="0" w:afterAutospacing="0" w:line="360" w:lineRule="auto"/>
        <w:ind w:firstLine="708"/>
        <w:jc w:val="center"/>
        <w:rPr>
          <w:color w:val="000000"/>
        </w:rPr>
      </w:pP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Формы проведения занятий.</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Занятия проходят в игровой атмосфере. Занятия разделены на две части:</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в первой части учащимся преподается теория, они учатся стратегическим и тактическим приемам, построению плана, правильной оценке позиции, пробуют ставить ловушки и избегать их;</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вторая часть занятия посвящена игре, где учащиеся применяют на практике полученные знания путем решения дидактических задач и игр, соревнований, турниров и т.д.</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Все применяемые формы работы с детьми можно систематизировать следующ</w:t>
      </w:r>
      <w:r w:rsidR="00292AF9">
        <w:rPr>
          <w:rFonts w:ascii="Times New Roman" w:eastAsia="Times New Roman" w:hAnsi="Times New Roman" w:cs="Times New Roman"/>
          <w:color w:val="000000"/>
          <w:sz w:val="24"/>
          <w:szCs w:val="24"/>
          <w:lang w:eastAsia="ru-RU"/>
        </w:rPr>
        <w:t>и</w:t>
      </w:r>
      <w:r w:rsidRPr="006C18BF">
        <w:rPr>
          <w:rFonts w:ascii="Times New Roman" w:eastAsia="Times New Roman" w:hAnsi="Times New Roman" w:cs="Times New Roman"/>
          <w:color w:val="000000"/>
          <w:sz w:val="24"/>
          <w:szCs w:val="24"/>
          <w:lang w:eastAsia="ru-RU"/>
        </w:rPr>
        <w:t>м образом:</w:t>
      </w:r>
    </w:p>
    <w:p w:rsidR="004522F6" w:rsidRPr="006C18BF" w:rsidRDefault="004522F6" w:rsidP="00CC7202">
      <w:pPr>
        <w:shd w:val="clear" w:color="auto" w:fill="FFFFFF"/>
        <w:spacing w:after="0" w:line="360" w:lineRule="auto"/>
        <w:ind w:left="284" w:right="-120"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практическая игра;</w:t>
      </w:r>
    </w:p>
    <w:p w:rsidR="004522F6" w:rsidRPr="006C18BF" w:rsidRDefault="004522F6" w:rsidP="00CC7202">
      <w:pPr>
        <w:shd w:val="clear" w:color="auto" w:fill="FFFFFF"/>
        <w:spacing w:after="0" w:line="360" w:lineRule="auto"/>
        <w:ind w:left="284" w:right="-120"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решение шахматных задач, комбинаций и этюдов;</w:t>
      </w:r>
    </w:p>
    <w:p w:rsidR="004522F6" w:rsidRPr="006C18BF" w:rsidRDefault="004522F6" w:rsidP="00CC7202">
      <w:pPr>
        <w:shd w:val="clear" w:color="auto" w:fill="FFFFFF"/>
        <w:spacing w:after="0" w:line="360" w:lineRule="auto"/>
        <w:ind w:left="284" w:right="-120"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дидактические игры и задания, игровые упражнения;</w:t>
      </w:r>
    </w:p>
    <w:p w:rsidR="004522F6" w:rsidRPr="006C18BF" w:rsidRDefault="004522F6" w:rsidP="00CC7202">
      <w:pPr>
        <w:shd w:val="clear" w:color="auto" w:fill="FFFFFF"/>
        <w:spacing w:after="0" w:line="360" w:lineRule="auto"/>
        <w:ind w:left="284" w:right="-120"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теоретические занятия;</w:t>
      </w:r>
    </w:p>
    <w:p w:rsidR="004522F6" w:rsidRPr="006C18BF" w:rsidRDefault="004522F6" w:rsidP="00CC7202">
      <w:pPr>
        <w:shd w:val="clear" w:color="auto" w:fill="FFFFFF"/>
        <w:spacing w:after="0" w:line="360" w:lineRule="auto"/>
        <w:ind w:left="284" w:right="-120"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шахматные игры;</w:t>
      </w:r>
    </w:p>
    <w:p w:rsidR="004522F6" w:rsidRPr="006C18BF" w:rsidRDefault="004522F6" w:rsidP="00CC7202">
      <w:pPr>
        <w:shd w:val="clear" w:color="auto" w:fill="FFFFFF"/>
        <w:spacing w:after="0" w:line="360" w:lineRule="auto"/>
        <w:ind w:left="284" w:right="-120"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участие в турнирах и соревнованиях.</w:t>
      </w:r>
    </w:p>
    <w:p w:rsidR="004522F6" w:rsidRPr="006C18BF" w:rsidRDefault="004522F6" w:rsidP="00CC7202">
      <w:p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color w:val="000000"/>
          <w:sz w:val="24"/>
          <w:szCs w:val="24"/>
          <w:lang w:eastAsia="ru-RU"/>
        </w:rPr>
        <w:t>Педагогические технологии:</w:t>
      </w:r>
    </w:p>
    <w:p w:rsidR="004522F6" w:rsidRPr="006C18BF" w:rsidRDefault="004522F6" w:rsidP="00CC7202">
      <w:p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технологии объяснительно-иллюстративного обучения;</w:t>
      </w:r>
    </w:p>
    <w:p w:rsidR="004522F6" w:rsidRPr="006C18BF" w:rsidRDefault="004522F6" w:rsidP="00CC7202">
      <w:p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личностно ориентированные технологии обучения;</w:t>
      </w:r>
    </w:p>
    <w:p w:rsidR="004522F6" w:rsidRPr="006C18BF" w:rsidRDefault="004522F6" w:rsidP="00CC7202">
      <w:p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технологии развивающего обучения;</w:t>
      </w:r>
    </w:p>
    <w:p w:rsidR="004522F6" w:rsidRPr="006C18BF" w:rsidRDefault="004522F6" w:rsidP="00CC7202">
      <w:p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игровые технологии;</w:t>
      </w:r>
    </w:p>
    <w:p w:rsidR="004522F6" w:rsidRPr="006C18BF" w:rsidRDefault="004522F6" w:rsidP="00CC7202">
      <w:p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 здоровье сберегающие технологии обучения.</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При организации учебных занятий используются следующие</w:t>
      </w:r>
      <w:r>
        <w:rPr>
          <w:rFonts w:ascii="Times New Roman" w:eastAsia="Times New Roman" w:hAnsi="Times New Roman" w:cs="Times New Roman"/>
          <w:color w:val="000000"/>
          <w:sz w:val="24"/>
          <w:szCs w:val="24"/>
          <w:lang w:eastAsia="ru-RU"/>
        </w:rPr>
        <w:t xml:space="preserve"> </w:t>
      </w:r>
      <w:r w:rsidRPr="006C18BF">
        <w:rPr>
          <w:rFonts w:ascii="Times New Roman" w:eastAsia="Times New Roman" w:hAnsi="Times New Roman" w:cs="Times New Roman"/>
          <w:b/>
          <w:bCs/>
          <w:color w:val="000000"/>
          <w:sz w:val="24"/>
          <w:szCs w:val="24"/>
          <w:lang w:eastAsia="ru-RU"/>
        </w:rPr>
        <w:t>методы обучения</w:t>
      </w:r>
      <w:r w:rsidRPr="006C18BF">
        <w:rPr>
          <w:rFonts w:ascii="Times New Roman" w:eastAsia="Times New Roman" w:hAnsi="Times New Roman" w:cs="Times New Roman"/>
          <w:color w:val="000000"/>
          <w:sz w:val="24"/>
          <w:szCs w:val="24"/>
          <w:lang w:eastAsia="ru-RU"/>
        </w:rPr>
        <w:t>:</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i/>
          <w:iCs/>
          <w:color w:val="000000"/>
          <w:sz w:val="24"/>
          <w:szCs w:val="24"/>
          <w:lang w:eastAsia="ru-RU"/>
        </w:rPr>
        <w:t>По внешним признакам деятельности педагога и учащихся:</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i/>
          <w:iCs/>
          <w:color w:val="000000"/>
          <w:sz w:val="24"/>
          <w:szCs w:val="24"/>
          <w:lang w:eastAsia="ru-RU"/>
        </w:rPr>
        <w:t xml:space="preserve">Словесный </w:t>
      </w:r>
      <w:r w:rsidRPr="006C18BF">
        <w:rPr>
          <w:rFonts w:ascii="Times New Roman" w:eastAsia="Times New Roman" w:hAnsi="Times New Roman" w:cs="Times New Roman"/>
          <w:color w:val="000000"/>
          <w:sz w:val="24"/>
          <w:szCs w:val="24"/>
          <w:lang w:eastAsia="ru-RU"/>
        </w:rPr>
        <w:t>– беседа, лекция, обсуждение, рассказ, анализ.</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i/>
          <w:iCs/>
          <w:color w:val="000000"/>
          <w:sz w:val="24"/>
          <w:szCs w:val="24"/>
          <w:lang w:eastAsia="ru-RU"/>
        </w:rPr>
        <w:t>Наглядный</w:t>
      </w:r>
      <w:r>
        <w:rPr>
          <w:rFonts w:ascii="Times New Roman" w:eastAsia="Times New Roman" w:hAnsi="Times New Roman" w:cs="Times New Roman"/>
          <w:i/>
          <w:iCs/>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 показ педагогом вариантов ходов шахматных фигур на демонстрационной доске, просмотр презентации.</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i/>
          <w:iCs/>
          <w:color w:val="000000"/>
          <w:sz w:val="24"/>
          <w:szCs w:val="24"/>
          <w:lang w:eastAsia="ru-RU"/>
        </w:rPr>
        <w:t>Практический</w:t>
      </w:r>
      <w:r>
        <w:rPr>
          <w:rFonts w:ascii="Times New Roman" w:eastAsia="Times New Roman" w:hAnsi="Times New Roman" w:cs="Times New Roman"/>
          <w:i/>
          <w:iCs/>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 турниры, блиц – турниры, решение комбинаций и шахматных задач, тренинги, анализ решения задач, консультационные партии, сеанс одновременной игры.</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i/>
          <w:iCs/>
          <w:color w:val="000000"/>
          <w:sz w:val="24"/>
          <w:szCs w:val="24"/>
          <w:lang w:eastAsia="ru-RU"/>
        </w:rPr>
        <w:t>По степени активности познавательной деятельности учащихся:</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i/>
          <w:iCs/>
          <w:color w:val="000000"/>
          <w:sz w:val="24"/>
          <w:szCs w:val="24"/>
          <w:lang w:eastAsia="ru-RU"/>
        </w:rPr>
        <w:t>Объяснительно-иллюстративные</w:t>
      </w:r>
      <w:r>
        <w:rPr>
          <w:rFonts w:ascii="Times New Roman" w:eastAsia="Times New Roman" w:hAnsi="Times New Roman" w:cs="Times New Roman"/>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 учащиеся воспринимают и усваивают готовую информацию;</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i/>
          <w:iCs/>
          <w:color w:val="000000"/>
          <w:sz w:val="24"/>
          <w:szCs w:val="24"/>
          <w:lang w:eastAsia="ru-RU"/>
        </w:rPr>
        <w:t>Репродуктивный</w:t>
      </w:r>
      <w:r>
        <w:rPr>
          <w:rFonts w:ascii="Times New Roman" w:eastAsia="Times New Roman" w:hAnsi="Times New Roman" w:cs="Times New Roman"/>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 учащиеся воспроизводят полученные знания и освоенные способы деятельности, это учебно-тренировочные партии, а также участие учащихся в шахматных турнирах, соревнованиях.</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i/>
          <w:iCs/>
          <w:color w:val="000000"/>
          <w:sz w:val="24"/>
          <w:szCs w:val="24"/>
          <w:lang w:eastAsia="ru-RU"/>
        </w:rPr>
        <w:t>Исследовательский</w:t>
      </w:r>
      <w:r>
        <w:rPr>
          <w:rFonts w:ascii="Times New Roman" w:eastAsia="Times New Roman" w:hAnsi="Times New Roman" w:cs="Times New Roman"/>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 овладение учащимися методами научного познания, самостоятельной творческой работы это - самостоятельный анализ шахматных партий гроссмейстеров, мастеров, учебных партий.</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i/>
          <w:iCs/>
          <w:color w:val="000000"/>
          <w:sz w:val="24"/>
          <w:szCs w:val="24"/>
          <w:lang w:eastAsia="ru-RU"/>
        </w:rPr>
        <w:t>По логичности подхода:</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i/>
          <w:iCs/>
          <w:color w:val="000000"/>
          <w:sz w:val="24"/>
          <w:szCs w:val="24"/>
          <w:lang w:eastAsia="ru-RU"/>
        </w:rPr>
        <w:t>Аналитический</w:t>
      </w:r>
      <w:r>
        <w:rPr>
          <w:rFonts w:ascii="Times New Roman" w:eastAsia="Times New Roman" w:hAnsi="Times New Roman" w:cs="Times New Roman"/>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 анализ партий и учебных позиций, анализ итогов турниров и конкурсов решения задач.</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i/>
          <w:iCs/>
          <w:color w:val="000000"/>
          <w:sz w:val="24"/>
          <w:szCs w:val="24"/>
          <w:lang w:eastAsia="ru-RU"/>
        </w:rPr>
        <w:t>По критерию степени самостоятельности и творчества в деятельности обучаемых:</w:t>
      </w: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i/>
          <w:iCs/>
          <w:color w:val="000000"/>
          <w:sz w:val="24"/>
          <w:szCs w:val="24"/>
          <w:lang w:eastAsia="ru-RU"/>
        </w:rPr>
        <w:t>Частично-поисковый</w:t>
      </w:r>
      <w:r>
        <w:rPr>
          <w:rFonts w:ascii="Times New Roman" w:eastAsia="Times New Roman" w:hAnsi="Times New Roman" w:cs="Times New Roman"/>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 учащиеся участвуют в индивидуальном и коллективном поиске, в процессе решения шахматных задач, разборе учебных партий, консультационные партии.</w:t>
      </w:r>
    </w:p>
    <w:p w:rsidR="004522F6" w:rsidRDefault="004522F6" w:rsidP="00CC7202">
      <w:pPr>
        <w:spacing w:line="360" w:lineRule="auto"/>
        <w:ind w:left="284" w:firstLine="709"/>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4522F6" w:rsidRPr="006C18BF" w:rsidRDefault="004522F6" w:rsidP="004522F6">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color w:val="000000"/>
          <w:sz w:val="24"/>
          <w:szCs w:val="24"/>
          <w:lang w:eastAsia="ru-RU"/>
        </w:rPr>
        <w:t>Материально-технические условия реализации программы</w:t>
      </w:r>
    </w:p>
    <w:p w:rsidR="004522F6" w:rsidRPr="006C18BF" w:rsidRDefault="004522F6" w:rsidP="004522F6">
      <w:pPr>
        <w:shd w:val="clear" w:color="auto" w:fill="FFFFFF"/>
        <w:spacing w:after="0" w:line="360" w:lineRule="auto"/>
        <w:ind w:firstLine="568"/>
        <w:rPr>
          <w:rFonts w:ascii="Times New Roman" w:eastAsia="Times New Roman" w:hAnsi="Times New Roman" w:cs="Times New Roman"/>
          <w:b/>
          <w:bCs/>
          <w:color w:val="000000"/>
          <w:sz w:val="24"/>
          <w:szCs w:val="24"/>
          <w:lang w:eastAsia="ru-RU"/>
        </w:rPr>
      </w:pPr>
    </w:p>
    <w:p w:rsidR="004522F6" w:rsidRPr="006C18BF" w:rsidRDefault="004522F6" w:rsidP="00CC7202">
      <w:p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color w:val="000000"/>
          <w:sz w:val="24"/>
          <w:szCs w:val="24"/>
          <w:lang w:eastAsia="ru-RU"/>
        </w:rPr>
        <w:t>Оборудование:</w:t>
      </w:r>
    </w:p>
    <w:p w:rsidR="004522F6" w:rsidRPr="007C1A98" w:rsidRDefault="004522F6" w:rsidP="00CC7202">
      <w:pPr>
        <w:pStyle w:val="a3"/>
        <w:numPr>
          <w:ilvl w:val="0"/>
          <w:numId w:val="11"/>
        </w:numPr>
        <w:shd w:val="clear" w:color="auto" w:fill="FFFFFF"/>
        <w:spacing w:after="0" w:line="360" w:lineRule="auto"/>
        <w:ind w:left="284" w:firstLine="709"/>
        <w:rPr>
          <w:rFonts w:ascii="Times New Roman" w:eastAsia="Times New Roman" w:hAnsi="Times New Roman" w:cs="Times New Roman"/>
          <w:bCs/>
          <w:color w:val="000000"/>
          <w:sz w:val="24"/>
          <w:szCs w:val="24"/>
          <w:lang w:eastAsia="ru-RU"/>
        </w:rPr>
      </w:pPr>
      <w:r w:rsidRPr="007C1A98">
        <w:rPr>
          <w:rFonts w:ascii="Times New Roman" w:eastAsia="Times New Roman" w:hAnsi="Times New Roman" w:cs="Times New Roman"/>
          <w:bCs/>
          <w:color w:val="000000"/>
          <w:sz w:val="24"/>
          <w:szCs w:val="24"/>
          <w:lang w:eastAsia="ru-RU"/>
        </w:rPr>
        <w:t>демонстрационная шахматная доска;</w:t>
      </w:r>
    </w:p>
    <w:p w:rsidR="004522F6" w:rsidRPr="007C1A98" w:rsidRDefault="004522F6" w:rsidP="00CC7202">
      <w:pPr>
        <w:pStyle w:val="a3"/>
        <w:numPr>
          <w:ilvl w:val="0"/>
          <w:numId w:val="11"/>
        </w:num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7C1A98">
        <w:rPr>
          <w:rFonts w:ascii="Times New Roman" w:eastAsia="Times New Roman" w:hAnsi="Times New Roman" w:cs="Times New Roman"/>
          <w:color w:val="000000"/>
          <w:sz w:val="24"/>
          <w:szCs w:val="24"/>
          <w:lang w:eastAsia="ru-RU"/>
        </w:rPr>
        <w:t>шахматные доски с набором шахматных фигур (по одному комплекту на 2-х детей);</w:t>
      </w:r>
    </w:p>
    <w:p w:rsidR="004522F6" w:rsidRPr="007C1A98" w:rsidRDefault="004522F6" w:rsidP="00CC7202">
      <w:pPr>
        <w:pStyle w:val="a3"/>
        <w:numPr>
          <w:ilvl w:val="0"/>
          <w:numId w:val="11"/>
        </w:num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7C1A98">
        <w:rPr>
          <w:rFonts w:ascii="Times New Roman" w:eastAsia="Times New Roman" w:hAnsi="Times New Roman" w:cs="Times New Roman"/>
          <w:color w:val="000000"/>
          <w:sz w:val="24"/>
          <w:szCs w:val="24"/>
          <w:lang w:eastAsia="ru-RU"/>
        </w:rPr>
        <w:t>наглядные пособия (альбомы, портреты выдающихся шахматистов, тренировочные диаграммы, иллюстрации, фотографии);</w:t>
      </w:r>
    </w:p>
    <w:p w:rsidR="004522F6" w:rsidRPr="007C1A98" w:rsidRDefault="004522F6" w:rsidP="00CC7202">
      <w:pPr>
        <w:pStyle w:val="a3"/>
        <w:numPr>
          <w:ilvl w:val="0"/>
          <w:numId w:val="11"/>
        </w:num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7C1A98">
        <w:rPr>
          <w:rFonts w:ascii="Times New Roman" w:eastAsia="Times New Roman" w:hAnsi="Times New Roman" w:cs="Times New Roman"/>
          <w:color w:val="000000"/>
          <w:sz w:val="24"/>
          <w:szCs w:val="24"/>
          <w:lang w:eastAsia="ru-RU"/>
        </w:rPr>
        <w:t>таблицы к разным турнирам;</w:t>
      </w:r>
    </w:p>
    <w:p w:rsidR="004522F6" w:rsidRPr="007C1A98" w:rsidRDefault="004522F6" w:rsidP="00CC7202">
      <w:pPr>
        <w:pStyle w:val="a3"/>
        <w:numPr>
          <w:ilvl w:val="0"/>
          <w:numId w:val="11"/>
        </w:num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7C1A98">
        <w:rPr>
          <w:rFonts w:ascii="Times New Roman" w:eastAsia="Times New Roman" w:hAnsi="Times New Roman" w:cs="Times New Roman"/>
          <w:color w:val="000000"/>
          <w:sz w:val="24"/>
          <w:szCs w:val="24"/>
          <w:lang w:eastAsia="ru-RU"/>
        </w:rPr>
        <w:t>цветные карандаши;</w:t>
      </w:r>
    </w:p>
    <w:p w:rsidR="004522F6" w:rsidRPr="007C1A98" w:rsidRDefault="004522F6" w:rsidP="00CC7202">
      <w:pPr>
        <w:pStyle w:val="a3"/>
        <w:numPr>
          <w:ilvl w:val="0"/>
          <w:numId w:val="11"/>
        </w:num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7C1A98">
        <w:rPr>
          <w:rFonts w:ascii="Times New Roman" w:eastAsia="Times New Roman" w:hAnsi="Times New Roman" w:cs="Times New Roman"/>
          <w:color w:val="000000"/>
          <w:sz w:val="24"/>
          <w:szCs w:val="24"/>
          <w:lang w:eastAsia="ru-RU"/>
        </w:rPr>
        <w:t>фломастеры;</w:t>
      </w:r>
    </w:p>
    <w:p w:rsidR="004522F6" w:rsidRPr="007C1A98" w:rsidRDefault="004522F6" w:rsidP="00CC7202">
      <w:pPr>
        <w:pStyle w:val="a3"/>
        <w:numPr>
          <w:ilvl w:val="0"/>
          <w:numId w:val="11"/>
        </w:num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7C1A98">
        <w:rPr>
          <w:rFonts w:ascii="Times New Roman" w:eastAsia="Times New Roman" w:hAnsi="Times New Roman" w:cs="Times New Roman"/>
          <w:color w:val="000000"/>
          <w:sz w:val="24"/>
          <w:szCs w:val="24"/>
          <w:lang w:eastAsia="ru-RU"/>
        </w:rPr>
        <w:t>бумага для рисования.</w:t>
      </w:r>
    </w:p>
    <w:p w:rsidR="00CC7202" w:rsidRDefault="00CC7202" w:rsidP="00CC7202">
      <w:pPr>
        <w:shd w:val="clear" w:color="auto" w:fill="FFFFFF"/>
        <w:spacing w:after="0" w:line="360" w:lineRule="auto"/>
        <w:ind w:left="284" w:firstLine="709"/>
        <w:jc w:val="both"/>
        <w:rPr>
          <w:rFonts w:ascii="Times New Roman" w:eastAsia="Times New Roman" w:hAnsi="Times New Roman" w:cs="Times New Roman"/>
          <w:b/>
          <w:bCs/>
          <w:color w:val="000000"/>
          <w:sz w:val="24"/>
          <w:szCs w:val="24"/>
          <w:lang w:eastAsia="ru-RU"/>
        </w:rPr>
      </w:pP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color w:val="000000"/>
          <w:sz w:val="24"/>
          <w:szCs w:val="24"/>
          <w:lang w:eastAsia="ru-RU"/>
        </w:rPr>
        <w:t>Помещение:</w:t>
      </w:r>
      <w:r>
        <w:rPr>
          <w:rFonts w:ascii="Times New Roman" w:eastAsia="Times New Roman" w:hAnsi="Times New Roman" w:cs="Times New Roman"/>
          <w:b/>
          <w:bCs/>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учебный кабинет, оформленный в соответствии с профилем проводимых занятий и оборудованный в соответствии с санитарными нормами: столы и стулья для педагога и учащихся, классная доска, шкафы и стеллажи для хранения учебной литературы и наглядных пособий.</w:t>
      </w:r>
    </w:p>
    <w:p w:rsidR="00CC7202" w:rsidRDefault="00CC7202" w:rsidP="00CC7202">
      <w:pPr>
        <w:shd w:val="clear" w:color="auto" w:fill="FFFFFF"/>
        <w:spacing w:after="0" w:line="360" w:lineRule="auto"/>
        <w:ind w:left="284" w:firstLine="709"/>
        <w:jc w:val="both"/>
        <w:rPr>
          <w:rFonts w:ascii="Times New Roman" w:eastAsia="Times New Roman" w:hAnsi="Times New Roman" w:cs="Times New Roman"/>
          <w:b/>
          <w:bCs/>
          <w:color w:val="000000"/>
          <w:sz w:val="24"/>
          <w:szCs w:val="24"/>
          <w:lang w:eastAsia="ru-RU"/>
        </w:rPr>
      </w:pP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color w:val="000000"/>
          <w:sz w:val="24"/>
          <w:szCs w:val="24"/>
          <w:lang w:eastAsia="ru-RU"/>
        </w:rPr>
        <w:t>Технические средства обучения:</w:t>
      </w:r>
      <w:r>
        <w:rPr>
          <w:rFonts w:ascii="Times New Roman" w:eastAsia="Times New Roman" w:hAnsi="Times New Roman" w:cs="Times New Roman"/>
          <w:b/>
          <w:bCs/>
          <w:color w:val="000000"/>
          <w:sz w:val="24"/>
          <w:szCs w:val="24"/>
          <w:lang w:eastAsia="ru-RU"/>
        </w:rPr>
        <w:t xml:space="preserve"> </w:t>
      </w:r>
      <w:r w:rsidRPr="006C18BF">
        <w:rPr>
          <w:rFonts w:ascii="Times New Roman" w:eastAsia="Times New Roman" w:hAnsi="Times New Roman" w:cs="Times New Roman"/>
          <w:color w:val="000000"/>
          <w:sz w:val="24"/>
          <w:szCs w:val="24"/>
          <w:lang w:eastAsia="ru-RU"/>
        </w:rPr>
        <w:t>компьютер, видеопроектор, экран, звуковыводящая техника, принтер.</w:t>
      </w:r>
    </w:p>
    <w:p w:rsidR="00CC7202" w:rsidRDefault="00CC7202" w:rsidP="00CC7202">
      <w:pPr>
        <w:shd w:val="clear" w:color="auto" w:fill="FFFFFF"/>
        <w:spacing w:after="0" w:line="360" w:lineRule="auto"/>
        <w:ind w:left="284" w:firstLine="709"/>
        <w:jc w:val="both"/>
        <w:rPr>
          <w:rFonts w:ascii="Times New Roman" w:eastAsia="Times New Roman" w:hAnsi="Times New Roman" w:cs="Times New Roman"/>
          <w:b/>
          <w:bCs/>
          <w:color w:val="000000"/>
          <w:sz w:val="24"/>
          <w:szCs w:val="24"/>
          <w:lang w:eastAsia="ru-RU"/>
        </w:rPr>
      </w:pPr>
    </w:p>
    <w:p w:rsidR="004522F6" w:rsidRPr="006C18BF" w:rsidRDefault="004522F6" w:rsidP="00CC7202">
      <w:pPr>
        <w:shd w:val="clear" w:color="auto" w:fill="FFFFFF"/>
        <w:spacing w:after="0" w:line="360" w:lineRule="auto"/>
        <w:ind w:left="284" w:firstLine="709"/>
        <w:jc w:val="both"/>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b/>
          <w:bCs/>
          <w:color w:val="000000"/>
          <w:sz w:val="24"/>
          <w:szCs w:val="24"/>
          <w:lang w:eastAsia="ru-RU"/>
        </w:rPr>
        <w:t>Дидактические материалы:</w:t>
      </w:r>
    </w:p>
    <w:p w:rsidR="004522F6" w:rsidRPr="006C18BF" w:rsidRDefault="004522F6" w:rsidP="00CC7202">
      <w:pPr>
        <w:numPr>
          <w:ilvl w:val="0"/>
          <w:numId w:val="10"/>
        </w:num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Презентации по темам.</w:t>
      </w:r>
    </w:p>
    <w:p w:rsidR="004522F6" w:rsidRPr="006C18BF" w:rsidRDefault="004522F6" w:rsidP="00CC7202">
      <w:pPr>
        <w:numPr>
          <w:ilvl w:val="0"/>
          <w:numId w:val="10"/>
        </w:numPr>
        <w:shd w:val="clear" w:color="auto" w:fill="FFFFFF"/>
        <w:spacing w:after="0" w:line="360" w:lineRule="auto"/>
        <w:ind w:left="284" w:firstLine="709"/>
        <w:rPr>
          <w:rFonts w:ascii="Times New Roman" w:eastAsia="Times New Roman" w:hAnsi="Times New Roman" w:cs="Times New Roman"/>
          <w:color w:val="000000"/>
          <w:sz w:val="24"/>
          <w:szCs w:val="24"/>
          <w:lang w:eastAsia="ru-RU"/>
        </w:rPr>
      </w:pPr>
      <w:r w:rsidRPr="006C18BF">
        <w:rPr>
          <w:rFonts w:ascii="Times New Roman" w:eastAsia="Times New Roman" w:hAnsi="Times New Roman" w:cs="Times New Roman"/>
          <w:color w:val="000000"/>
          <w:sz w:val="24"/>
          <w:szCs w:val="24"/>
          <w:lang w:eastAsia="ru-RU"/>
        </w:rPr>
        <w:t>Портреты шахматистов.</w:t>
      </w:r>
    </w:p>
    <w:p w:rsidR="004522F6" w:rsidRPr="006C18BF" w:rsidRDefault="004522F6" w:rsidP="00CC7202">
      <w:pPr>
        <w:numPr>
          <w:ilvl w:val="0"/>
          <w:numId w:val="10"/>
        </w:numPr>
        <w:shd w:val="clear" w:color="auto" w:fill="FFFFFF"/>
        <w:spacing w:after="0" w:line="360" w:lineRule="auto"/>
        <w:ind w:left="284" w:firstLine="709"/>
        <w:rPr>
          <w:rFonts w:ascii="Times New Roman" w:hAnsi="Times New Roman" w:cs="Times New Roman"/>
          <w:bCs/>
          <w:color w:val="000000"/>
          <w:sz w:val="24"/>
          <w:szCs w:val="24"/>
        </w:rPr>
      </w:pPr>
      <w:r w:rsidRPr="006C18BF">
        <w:rPr>
          <w:rFonts w:ascii="Times New Roman" w:eastAsia="Times New Roman" w:hAnsi="Times New Roman" w:cs="Times New Roman"/>
          <w:color w:val="000000"/>
          <w:sz w:val="24"/>
          <w:szCs w:val="24"/>
          <w:lang w:eastAsia="ru-RU"/>
        </w:rPr>
        <w:t xml:space="preserve">Собственные разработки педагога. </w:t>
      </w:r>
    </w:p>
    <w:p w:rsidR="004522F6" w:rsidRPr="006C18BF" w:rsidRDefault="004522F6" w:rsidP="004522F6">
      <w:pPr>
        <w:widowControl w:val="0"/>
        <w:autoSpaceDE w:val="0"/>
        <w:autoSpaceDN w:val="0"/>
        <w:adjustRightInd w:val="0"/>
        <w:spacing w:after="0" w:line="360" w:lineRule="auto"/>
        <w:ind w:left="567"/>
        <w:jc w:val="center"/>
        <w:rPr>
          <w:rFonts w:ascii="Times New Roman" w:hAnsi="Times New Roman" w:cs="Times New Roman"/>
          <w:b/>
          <w:bCs/>
          <w:color w:val="000000"/>
          <w:sz w:val="24"/>
          <w:szCs w:val="24"/>
        </w:rPr>
      </w:pPr>
    </w:p>
    <w:p w:rsidR="004522F6" w:rsidRDefault="004522F6" w:rsidP="004522F6">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FA0956" w:rsidRPr="00FD221C" w:rsidRDefault="00E0189D" w:rsidP="00FA09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Список л</w:t>
      </w:r>
      <w:r w:rsidR="004522F6" w:rsidRPr="00FD221C">
        <w:rPr>
          <w:rFonts w:ascii="Times New Roman" w:hAnsi="Times New Roman" w:cs="Times New Roman"/>
          <w:b/>
          <w:sz w:val="24"/>
          <w:szCs w:val="24"/>
        </w:rPr>
        <w:t>итератур</w:t>
      </w:r>
      <w:r>
        <w:rPr>
          <w:rFonts w:ascii="Times New Roman" w:hAnsi="Times New Roman" w:cs="Times New Roman"/>
          <w:b/>
          <w:sz w:val="24"/>
          <w:szCs w:val="24"/>
        </w:rPr>
        <w:t>ы</w:t>
      </w:r>
      <w:r w:rsidR="004522F6" w:rsidRPr="00FD221C">
        <w:rPr>
          <w:rFonts w:ascii="Times New Roman" w:hAnsi="Times New Roman" w:cs="Times New Roman"/>
          <w:b/>
          <w:sz w:val="24"/>
          <w:szCs w:val="24"/>
        </w:rPr>
        <w:t>:</w:t>
      </w:r>
    </w:p>
    <w:p w:rsidR="001F7C53" w:rsidRDefault="001F7C53" w:rsidP="001F7C53">
      <w:pPr>
        <w:pStyle w:val="a3"/>
        <w:numPr>
          <w:ilvl w:val="0"/>
          <w:numId w:val="12"/>
        </w:numPr>
        <w:spacing w:after="0" w:line="360" w:lineRule="auto"/>
        <w:rPr>
          <w:rFonts w:ascii="Times New Roman" w:eastAsia="Times New Roman" w:hAnsi="Times New Roman" w:cs="Times New Roman"/>
          <w:sz w:val="24"/>
          <w:szCs w:val="24"/>
          <w:lang w:eastAsia="ru-RU"/>
        </w:rPr>
      </w:pPr>
      <w:r w:rsidRPr="001F7C53">
        <w:rPr>
          <w:rFonts w:ascii="Times New Roman" w:eastAsia="Times New Roman" w:hAnsi="Times New Roman" w:cs="Times New Roman"/>
          <w:sz w:val="24"/>
          <w:szCs w:val="24"/>
          <w:lang w:eastAsia="ru-RU"/>
        </w:rPr>
        <w:t>Авербах, Ю. Л.</w:t>
      </w:r>
      <w:r>
        <w:rPr>
          <w:rFonts w:ascii="Times New Roman" w:eastAsia="Times New Roman" w:hAnsi="Times New Roman" w:cs="Times New Roman"/>
          <w:sz w:val="24"/>
          <w:szCs w:val="24"/>
          <w:lang w:eastAsia="ru-RU"/>
        </w:rPr>
        <w:t xml:space="preserve"> </w:t>
      </w:r>
      <w:r w:rsidRPr="001F7C53">
        <w:rPr>
          <w:rFonts w:ascii="Times New Roman" w:eastAsia="Times New Roman" w:hAnsi="Times New Roman" w:cs="Times New Roman"/>
          <w:sz w:val="24"/>
          <w:szCs w:val="24"/>
          <w:lang w:eastAsia="ru-RU"/>
        </w:rPr>
        <w:t>Шахматная школа [Текст] : лекции / Ю. Л. Авербах. - Ростов н/Д : Феникс, 2004. - 350 с. - (в пер.)</w:t>
      </w:r>
    </w:p>
    <w:p w:rsidR="001F7C53" w:rsidRPr="001F7C53" w:rsidRDefault="001F7C53" w:rsidP="001F7C53">
      <w:pPr>
        <w:pStyle w:val="a3"/>
        <w:spacing w:after="0" w:line="360" w:lineRule="auto"/>
        <w:ind w:left="360"/>
        <w:rPr>
          <w:rFonts w:ascii="Times New Roman" w:eastAsia="Times New Roman" w:hAnsi="Times New Roman" w:cs="Times New Roman"/>
          <w:sz w:val="24"/>
          <w:szCs w:val="24"/>
          <w:lang w:eastAsia="ru-RU"/>
        </w:rPr>
      </w:pPr>
    </w:p>
    <w:p w:rsidR="001F7C53" w:rsidRDefault="001F7C53" w:rsidP="001F7C53">
      <w:pPr>
        <w:pStyle w:val="a3"/>
        <w:numPr>
          <w:ilvl w:val="0"/>
          <w:numId w:val="12"/>
        </w:numPr>
        <w:spacing w:after="0" w:line="360" w:lineRule="auto"/>
        <w:rPr>
          <w:rFonts w:ascii="Times New Roman" w:eastAsia="Times New Roman" w:hAnsi="Times New Roman" w:cs="Times New Roman"/>
          <w:sz w:val="24"/>
          <w:szCs w:val="24"/>
          <w:lang w:eastAsia="ru-RU"/>
        </w:rPr>
      </w:pPr>
      <w:r w:rsidRPr="001F7C53">
        <w:rPr>
          <w:rFonts w:ascii="Times New Roman" w:eastAsia="Times New Roman" w:hAnsi="Times New Roman" w:cs="Times New Roman"/>
          <w:sz w:val="24"/>
          <w:szCs w:val="24"/>
          <w:lang w:eastAsia="ru-RU"/>
        </w:rPr>
        <w:t>Авербах, Ю. Л.</w:t>
      </w:r>
      <w:r>
        <w:rPr>
          <w:rFonts w:ascii="Times New Roman" w:eastAsia="Times New Roman" w:hAnsi="Times New Roman" w:cs="Times New Roman"/>
          <w:sz w:val="24"/>
          <w:szCs w:val="24"/>
          <w:lang w:eastAsia="ru-RU"/>
        </w:rPr>
        <w:t xml:space="preserve"> </w:t>
      </w:r>
      <w:r w:rsidRPr="001F7C53">
        <w:rPr>
          <w:rFonts w:ascii="Times New Roman" w:eastAsia="Times New Roman" w:hAnsi="Times New Roman" w:cs="Times New Roman"/>
          <w:sz w:val="24"/>
          <w:szCs w:val="24"/>
          <w:lang w:eastAsia="ru-RU"/>
        </w:rPr>
        <w:t>Путешествие в шахматное королевство [Текст] / Ю. Л. Авербах, М. Бейлин. - М. : Терра, 2000. - 260 с. - (Первый шаг). - (в пер.)</w:t>
      </w:r>
    </w:p>
    <w:p w:rsidR="001F7C53" w:rsidRPr="001F7C53" w:rsidRDefault="001F7C53" w:rsidP="001F7C53">
      <w:pPr>
        <w:pStyle w:val="a3"/>
        <w:spacing w:after="0" w:line="360" w:lineRule="auto"/>
        <w:ind w:left="360"/>
        <w:rPr>
          <w:rFonts w:ascii="Times New Roman" w:eastAsia="Times New Roman" w:hAnsi="Times New Roman" w:cs="Times New Roman"/>
          <w:sz w:val="24"/>
          <w:szCs w:val="24"/>
          <w:lang w:eastAsia="ru-RU"/>
        </w:rPr>
      </w:pPr>
    </w:p>
    <w:p w:rsidR="001F7C53" w:rsidRDefault="001F7C53" w:rsidP="001F7C53">
      <w:pPr>
        <w:pStyle w:val="a3"/>
        <w:numPr>
          <w:ilvl w:val="0"/>
          <w:numId w:val="12"/>
        </w:numPr>
        <w:spacing w:after="0" w:line="360" w:lineRule="auto"/>
        <w:rPr>
          <w:rFonts w:ascii="Times New Roman" w:eastAsia="Times New Roman" w:hAnsi="Times New Roman" w:cs="Times New Roman"/>
          <w:sz w:val="24"/>
          <w:szCs w:val="24"/>
          <w:lang w:eastAsia="ru-RU"/>
        </w:rPr>
      </w:pPr>
      <w:r w:rsidRPr="001F7C53">
        <w:rPr>
          <w:rFonts w:ascii="Times New Roman" w:eastAsia="Times New Roman" w:hAnsi="Times New Roman" w:cs="Times New Roman"/>
          <w:sz w:val="24"/>
          <w:szCs w:val="24"/>
          <w:lang w:eastAsia="ru-RU"/>
        </w:rPr>
        <w:t>Весела, Инна. Шахматный букварь [Текст]: кн.для уч-ся / И. Весела , И. Веселы ; худож. К. Франты; пер.: Е. И. Ильин, Н. Н. Попов. - М.: Просвещение, 1983. - 128 с.: цв.ил. - (в пер.)</w:t>
      </w:r>
    </w:p>
    <w:p w:rsidR="001F7C53" w:rsidRPr="001F7C53" w:rsidRDefault="001F7C53" w:rsidP="001F7C53">
      <w:pPr>
        <w:pStyle w:val="a3"/>
        <w:spacing w:after="0" w:line="360" w:lineRule="auto"/>
        <w:ind w:left="360"/>
        <w:rPr>
          <w:rFonts w:ascii="Times New Roman" w:eastAsia="Times New Roman" w:hAnsi="Times New Roman" w:cs="Times New Roman"/>
          <w:sz w:val="24"/>
          <w:szCs w:val="24"/>
          <w:lang w:eastAsia="ru-RU"/>
        </w:rPr>
      </w:pPr>
    </w:p>
    <w:p w:rsidR="001F7C53" w:rsidRDefault="001F7C53" w:rsidP="001F7C53">
      <w:pPr>
        <w:pStyle w:val="a3"/>
        <w:numPr>
          <w:ilvl w:val="0"/>
          <w:numId w:val="12"/>
        </w:numPr>
        <w:spacing w:after="0" w:line="360" w:lineRule="auto"/>
        <w:rPr>
          <w:rFonts w:ascii="Times New Roman" w:eastAsia="Times New Roman" w:hAnsi="Times New Roman" w:cs="Times New Roman"/>
          <w:sz w:val="24"/>
          <w:szCs w:val="24"/>
          <w:lang w:eastAsia="ru-RU"/>
        </w:rPr>
      </w:pPr>
      <w:r w:rsidRPr="00E36E23">
        <w:rPr>
          <w:rFonts w:ascii="Times New Roman" w:eastAsia="Times New Roman" w:hAnsi="Times New Roman" w:cs="Times New Roman"/>
          <w:sz w:val="24"/>
          <w:szCs w:val="24"/>
          <w:lang w:eastAsia="ru-RU"/>
        </w:rPr>
        <w:t>Гришин, В. Г.</w:t>
      </w:r>
      <w:r>
        <w:rPr>
          <w:rFonts w:ascii="Times New Roman" w:eastAsia="Times New Roman" w:hAnsi="Times New Roman" w:cs="Times New Roman"/>
          <w:sz w:val="24"/>
          <w:szCs w:val="24"/>
          <w:lang w:eastAsia="ru-RU"/>
        </w:rPr>
        <w:t xml:space="preserve"> </w:t>
      </w:r>
      <w:r w:rsidRPr="00E36E23">
        <w:rPr>
          <w:rFonts w:ascii="Times New Roman" w:eastAsia="Times New Roman" w:hAnsi="Times New Roman" w:cs="Times New Roman"/>
          <w:sz w:val="24"/>
          <w:szCs w:val="24"/>
          <w:lang w:eastAsia="ru-RU"/>
        </w:rPr>
        <w:t>Малыши играют в шахматы [Текст] : кн. для воспитателя дет. сада. Из опыта работы / В. Г. Гришин. - М. : Просвещение, 1991. - 158 с. : ил. - (в пер</w:t>
      </w:r>
    </w:p>
    <w:p w:rsidR="001F7C53" w:rsidRPr="001F7C53" w:rsidRDefault="001F7C53" w:rsidP="001F7C53">
      <w:pPr>
        <w:pStyle w:val="a3"/>
        <w:spacing w:after="0" w:line="360" w:lineRule="auto"/>
        <w:ind w:left="360"/>
        <w:rPr>
          <w:rFonts w:ascii="Times New Roman" w:eastAsia="Times New Roman" w:hAnsi="Times New Roman" w:cs="Times New Roman"/>
          <w:sz w:val="24"/>
          <w:szCs w:val="24"/>
          <w:lang w:eastAsia="ru-RU"/>
        </w:rPr>
      </w:pPr>
    </w:p>
    <w:p w:rsidR="00FA0956" w:rsidRDefault="00FA0956" w:rsidP="001F7C53">
      <w:pPr>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Сухин, И.Г. Шахматы, первый год, </w:t>
      </w:r>
      <w:r w:rsidRPr="00644E57">
        <w:rPr>
          <w:rFonts w:ascii="Times New Roman" w:hAnsi="Times New Roman" w:cs="Times New Roman"/>
          <w:sz w:val="24"/>
          <w:szCs w:val="24"/>
        </w:rPr>
        <w:t>или Там клетки</w:t>
      </w:r>
      <w:r>
        <w:rPr>
          <w:rFonts w:ascii="Times New Roman" w:hAnsi="Times New Roman" w:cs="Times New Roman"/>
          <w:sz w:val="24"/>
          <w:szCs w:val="24"/>
        </w:rPr>
        <w:t xml:space="preserve"> черно-белые чудес и тайн полны </w:t>
      </w:r>
      <w:r w:rsidRPr="00CD202D">
        <w:rPr>
          <w:rFonts w:ascii="Times New Roman" w:hAnsi="Times New Roman" w:cs="Times New Roman"/>
          <w:sz w:val="24"/>
          <w:szCs w:val="24"/>
        </w:rPr>
        <w:t>[</w:t>
      </w:r>
      <w:r>
        <w:rPr>
          <w:rFonts w:ascii="Times New Roman" w:hAnsi="Times New Roman" w:cs="Times New Roman"/>
          <w:sz w:val="24"/>
          <w:szCs w:val="24"/>
        </w:rPr>
        <w:t>Текст</w:t>
      </w:r>
      <w:r w:rsidRPr="00CD202D">
        <w:rPr>
          <w:rFonts w:ascii="Times New Roman" w:hAnsi="Times New Roman" w:cs="Times New Roman"/>
          <w:sz w:val="24"/>
          <w:szCs w:val="24"/>
        </w:rPr>
        <w:t>]</w:t>
      </w:r>
      <w:r>
        <w:rPr>
          <w:rFonts w:ascii="Times New Roman" w:hAnsi="Times New Roman" w:cs="Times New Roman"/>
          <w:sz w:val="24"/>
          <w:szCs w:val="24"/>
        </w:rPr>
        <w:t xml:space="preserve"> : учебник для 1 класса четырехлетней и трехлетней начальной</w:t>
      </w:r>
      <w:r w:rsidR="00656981">
        <w:rPr>
          <w:rFonts w:ascii="Times New Roman" w:hAnsi="Times New Roman" w:cs="Times New Roman"/>
          <w:sz w:val="24"/>
          <w:szCs w:val="24"/>
        </w:rPr>
        <w:t xml:space="preserve"> школы</w:t>
      </w:r>
      <w:r>
        <w:rPr>
          <w:rFonts w:ascii="Times New Roman" w:hAnsi="Times New Roman" w:cs="Times New Roman"/>
          <w:sz w:val="24"/>
          <w:szCs w:val="24"/>
        </w:rPr>
        <w:t xml:space="preserve"> / И.Г. Сухин. – Обнинск : Духовное возрождение,</w:t>
      </w:r>
      <w:r w:rsidR="00B53F19">
        <w:rPr>
          <w:rFonts w:ascii="Times New Roman" w:hAnsi="Times New Roman" w:cs="Times New Roman"/>
          <w:sz w:val="24"/>
          <w:szCs w:val="24"/>
        </w:rPr>
        <w:t xml:space="preserve"> 1998. – 164 с.: ил. ; - 15000 экз.  – </w:t>
      </w:r>
      <w:r w:rsidR="00B53F19">
        <w:rPr>
          <w:rFonts w:ascii="Times New Roman" w:hAnsi="Times New Roman" w:cs="Times New Roman"/>
          <w:sz w:val="24"/>
          <w:szCs w:val="24"/>
          <w:lang w:val="en-US"/>
        </w:rPr>
        <w:t>ISBN</w:t>
      </w:r>
      <w:r w:rsidR="00B53F19">
        <w:rPr>
          <w:rFonts w:ascii="Times New Roman" w:hAnsi="Times New Roman" w:cs="Times New Roman"/>
          <w:sz w:val="24"/>
          <w:szCs w:val="24"/>
        </w:rPr>
        <w:t xml:space="preserve"> 5-7785-0014-9.</w:t>
      </w:r>
    </w:p>
    <w:p w:rsidR="001F7C53" w:rsidRDefault="001F7C53" w:rsidP="001F7C53">
      <w:pPr>
        <w:spacing w:after="0" w:line="360" w:lineRule="auto"/>
        <w:ind w:left="360"/>
        <w:rPr>
          <w:rFonts w:ascii="Times New Roman" w:hAnsi="Times New Roman" w:cs="Times New Roman"/>
          <w:sz w:val="24"/>
          <w:szCs w:val="24"/>
        </w:rPr>
      </w:pPr>
    </w:p>
    <w:p w:rsidR="00B53F19" w:rsidRDefault="00B53F19" w:rsidP="001F7C53">
      <w:pPr>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Сухин, И.Г. Шахматы, второй год, </w:t>
      </w:r>
      <w:r w:rsidRPr="00644E57">
        <w:rPr>
          <w:rFonts w:ascii="Times New Roman" w:hAnsi="Times New Roman" w:cs="Times New Roman"/>
          <w:sz w:val="24"/>
          <w:szCs w:val="24"/>
        </w:rPr>
        <w:t xml:space="preserve">или </w:t>
      </w:r>
      <w:r w:rsidR="00656981">
        <w:rPr>
          <w:rFonts w:ascii="Times New Roman" w:hAnsi="Times New Roman" w:cs="Times New Roman"/>
          <w:sz w:val="24"/>
          <w:szCs w:val="24"/>
        </w:rPr>
        <w:t>Играем и выигрываем</w:t>
      </w:r>
      <w:r>
        <w:rPr>
          <w:rFonts w:ascii="Times New Roman" w:hAnsi="Times New Roman" w:cs="Times New Roman"/>
          <w:sz w:val="24"/>
          <w:szCs w:val="24"/>
        </w:rPr>
        <w:t xml:space="preserve"> </w:t>
      </w:r>
      <w:r w:rsidRPr="00CD202D">
        <w:rPr>
          <w:rFonts w:ascii="Times New Roman" w:hAnsi="Times New Roman" w:cs="Times New Roman"/>
          <w:sz w:val="24"/>
          <w:szCs w:val="24"/>
        </w:rPr>
        <w:t>[</w:t>
      </w:r>
      <w:r>
        <w:rPr>
          <w:rFonts w:ascii="Times New Roman" w:hAnsi="Times New Roman" w:cs="Times New Roman"/>
          <w:sz w:val="24"/>
          <w:szCs w:val="24"/>
        </w:rPr>
        <w:t>Текст</w:t>
      </w:r>
      <w:r w:rsidRPr="00CD202D">
        <w:rPr>
          <w:rFonts w:ascii="Times New Roman" w:hAnsi="Times New Roman" w:cs="Times New Roman"/>
          <w:sz w:val="24"/>
          <w:szCs w:val="24"/>
        </w:rPr>
        <w:t>]</w:t>
      </w:r>
      <w:r w:rsidR="00656981">
        <w:rPr>
          <w:rFonts w:ascii="Times New Roman" w:hAnsi="Times New Roman" w:cs="Times New Roman"/>
          <w:sz w:val="24"/>
          <w:szCs w:val="24"/>
        </w:rPr>
        <w:t xml:space="preserve"> : учебник для </w:t>
      </w:r>
      <w:r>
        <w:rPr>
          <w:rFonts w:ascii="Times New Roman" w:hAnsi="Times New Roman" w:cs="Times New Roman"/>
          <w:sz w:val="24"/>
          <w:szCs w:val="24"/>
        </w:rPr>
        <w:t>четырехлетней начальной</w:t>
      </w:r>
      <w:r w:rsidR="00656981">
        <w:rPr>
          <w:rFonts w:ascii="Times New Roman" w:hAnsi="Times New Roman" w:cs="Times New Roman"/>
          <w:sz w:val="24"/>
          <w:szCs w:val="24"/>
        </w:rPr>
        <w:t xml:space="preserve"> школы, второй год обучения</w:t>
      </w:r>
      <w:r>
        <w:rPr>
          <w:rFonts w:ascii="Times New Roman" w:hAnsi="Times New Roman" w:cs="Times New Roman"/>
          <w:sz w:val="24"/>
          <w:szCs w:val="24"/>
        </w:rPr>
        <w:t xml:space="preserve"> / И.Г. Сухин. – Обнинск : Духовное возрождение, </w:t>
      </w:r>
      <w:r w:rsidR="00656981">
        <w:rPr>
          <w:rFonts w:ascii="Times New Roman" w:hAnsi="Times New Roman" w:cs="Times New Roman"/>
          <w:sz w:val="24"/>
          <w:szCs w:val="24"/>
        </w:rPr>
        <w:t>2007</w:t>
      </w:r>
      <w:r>
        <w:rPr>
          <w:rFonts w:ascii="Times New Roman" w:hAnsi="Times New Roman" w:cs="Times New Roman"/>
          <w:sz w:val="24"/>
          <w:szCs w:val="24"/>
        </w:rPr>
        <w:t>. – 16</w:t>
      </w:r>
      <w:r w:rsidR="00656981">
        <w:rPr>
          <w:rFonts w:ascii="Times New Roman" w:hAnsi="Times New Roman" w:cs="Times New Roman"/>
          <w:sz w:val="24"/>
          <w:szCs w:val="24"/>
        </w:rPr>
        <w:t>0</w:t>
      </w:r>
      <w:r>
        <w:rPr>
          <w:rFonts w:ascii="Times New Roman" w:hAnsi="Times New Roman" w:cs="Times New Roman"/>
          <w:sz w:val="24"/>
          <w:szCs w:val="24"/>
        </w:rPr>
        <w:t xml:space="preserve"> с.: ил. ; - </w:t>
      </w:r>
      <w:r w:rsidR="00656981">
        <w:rPr>
          <w:rFonts w:ascii="Times New Roman" w:hAnsi="Times New Roman" w:cs="Times New Roman"/>
          <w:sz w:val="24"/>
          <w:szCs w:val="24"/>
        </w:rPr>
        <w:t>2</w:t>
      </w:r>
      <w:r>
        <w:rPr>
          <w:rFonts w:ascii="Times New Roman" w:hAnsi="Times New Roman" w:cs="Times New Roman"/>
          <w:sz w:val="24"/>
          <w:szCs w:val="24"/>
        </w:rPr>
        <w:t xml:space="preserve">000 экз.  – </w:t>
      </w:r>
      <w:r>
        <w:rPr>
          <w:rFonts w:ascii="Times New Roman" w:hAnsi="Times New Roman" w:cs="Times New Roman"/>
          <w:sz w:val="24"/>
          <w:szCs w:val="24"/>
          <w:lang w:val="en-US"/>
        </w:rPr>
        <w:t>ISBN</w:t>
      </w:r>
      <w:r>
        <w:rPr>
          <w:rFonts w:ascii="Times New Roman" w:hAnsi="Times New Roman" w:cs="Times New Roman"/>
          <w:sz w:val="24"/>
          <w:szCs w:val="24"/>
        </w:rPr>
        <w:t xml:space="preserve"> 5-</w:t>
      </w:r>
      <w:r w:rsidR="00656981">
        <w:rPr>
          <w:rFonts w:ascii="Times New Roman" w:hAnsi="Times New Roman" w:cs="Times New Roman"/>
          <w:sz w:val="24"/>
          <w:szCs w:val="24"/>
        </w:rPr>
        <w:t>94198-019-1</w:t>
      </w:r>
      <w:r>
        <w:rPr>
          <w:rFonts w:ascii="Times New Roman" w:hAnsi="Times New Roman" w:cs="Times New Roman"/>
          <w:sz w:val="24"/>
          <w:szCs w:val="24"/>
        </w:rPr>
        <w:t>.</w:t>
      </w:r>
    </w:p>
    <w:p w:rsidR="001F7C53" w:rsidRDefault="001F7C53" w:rsidP="00E0189D">
      <w:pPr>
        <w:spacing w:after="0" w:line="360" w:lineRule="auto"/>
        <w:ind w:left="360"/>
        <w:rPr>
          <w:rFonts w:ascii="Times New Roman" w:hAnsi="Times New Roman" w:cs="Times New Roman"/>
          <w:sz w:val="24"/>
          <w:szCs w:val="24"/>
        </w:rPr>
      </w:pPr>
    </w:p>
    <w:p w:rsidR="001F7C53" w:rsidRDefault="00B53F19" w:rsidP="001F7C53">
      <w:pPr>
        <w:numPr>
          <w:ilvl w:val="0"/>
          <w:numId w:val="1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Сухин, И.Г. Шахматы, первый год, </w:t>
      </w:r>
      <w:r w:rsidRPr="00644E57">
        <w:rPr>
          <w:rFonts w:ascii="Times New Roman" w:hAnsi="Times New Roman" w:cs="Times New Roman"/>
          <w:sz w:val="24"/>
          <w:szCs w:val="24"/>
        </w:rPr>
        <w:t xml:space="preserve">или </w:t>
      </w:r>
      <w:r>
        <w:rPr>
          <w:rFonts w:ascii="Times New Roman" w:hAnsi="Times New Roman" w:cs="Times New Roman"/>
          <w:sz w:val="24"/>
          <w:szCs w:val="24"/>
        </w:rPr>
        <w:t xml:space="preserve">Учусь и учу </w:t>
      </w:r>
      <w:r w:rsidRPr="00CD202D">
        <w:rPr>
          <w:rFonts w:ascii="Times New Roman" w:hAnsi="Times New Roman" w:cs="Times New Roman"/>
          <w:sz w:val="24"/>
          <w:szCs w:val="24"/>
        </w:rPr>
        <w:t>[</w:t>
      </w:r>
      <w:r>
        <w:rPr>
          <w:rFonts w:ascii="Times New Roman" w:hAnsi="Times New Roman" w:cs="Times New Roman"/>
          <w:sz w:val="24"/>
          <w:szCs w:val="24"/>
        </w:rPr>
        <w:t>Текст</w:t>
      </w:r>
      <w:r w:rsidRPr="00CD202D">
        <w:rPr>
          <w:rFonts w:ascii="Times New Roman" w:hAnsi="Times New Roman" w:cs="Times New Roman"/>
          <w:sz w:val="24"/>
          <w:szCs w:val="24"/>
        </w:rPr>
        <w:t>]</w:t>
      </w:r>
      <w:r>
        <w:rPr>
          <w:rFonts w:ascii="Times New Roman" w:hAnsi="Times New Roman" w:cs="Times New Roman"/>
          <w:sz w:val="24"/>
          <w:szCs w:val="24"/>
        </w:rPr>
        <w:t xml:space="preserve"> : пособие для учителя / И.Г. Сухин. – Обнинск : Духовное возрождение, 1999. – 120 с.: ил. – 3000 экз. – </w:t>
      </w:r>
      <w:r>
        <w:rPr>
          <w:rFonts w:ascii="Times New Roman" w:hAnsi="Times New Roman" w:cs="Times New Roman"/>
          <w:sz w:val="24"/>
          <w:szCs w:val="24"/>
          <w:lang w:val="en-US"/>
        </w:rPr>
        <w:t>ISBN</w:t>
      </w:r>
      <w:r>
        <w:rPr>
          <w:rFonts w:ascii="Times New Roman" w:hAnsi="Times New Roman" w:cs="Times New Roman"/>
          <w:sz w:val="24"/>
          <w:szCs w:val="24"/>
        </w:rPr>
        <w:t xml:space="preserve"> </w:t>
      </w:r>
      <w:r w:rsidR="00656981">
        <w:rPr>
          <w:rFonts w:ascii="Times New Roman" w:hAnsi="Times New Roman" w:cs="Times New Roman"/>
          <w:sz w:val="24"/>
          <w:szCs w:val="24"/>
        </w:rPr>
        <w:t>5-7785-0016-5.</w:t>
      </w:r>
    </w:p>
    <w:p w:rsidR="001F7C53" w:rsidRDefault="001F7C53" w:rsidP="001F7C53">
      <w:pPr>
        <w:spacing w:after="0" w:line="360" w:lineRule="auto"/>
        <w:ind w:left="360"/>
        <w:rPr>
          <w:rFonts w:ascii="Times New Roman" w:hAnsi="Times New Roman" w:cs="Times New Roman"/>
          <w:sz w:val="24"/>
          <w:szCs w:val="24"/>
        </w:rPr>
      </w:pPr>
    </w:p>
    <w:p w:rsidR="00E36E23" w:rsidRPr="001F7C53" w:rsidRDefault="00E36E23" w:rsidP="001F7C53">
      <w:pPr>
        <w:numPr>
          <w:ilvl w:val="0"/>
          <w:numId w:val="12"/>
        </w:numPr>
        <w:spacing w:after="0" w:line="360" w:lineRule="auto"/>
        <w:rPr>
          <w:rFonts w:ascii="Times New Roman" w:hAnsi="Times New Roman" w:cs="Times New Roman"/>
          <w:sz w:val="24"/>
          <w:szCs w:val="24"/>
        </w:rPr>
      </w:pPr>
      <w:r w:rsidRPr="00E36E23">
        <w:rPr>
          <w:rFonts w:ascii="Times New Roman" w:eastAsia="Times New Roman" w:hAnsi="Times New Roman" w:cs="Times New Roman"/>
          <w:sz w:val="24"/>
          <w:szCs w:val="24"/>
          <w:lang w:eastAsia="ru-RU"/>
        </w:rPr>
        <w:t>Шахматы - школе [Текст]. - М. : Педагогика, 1990. - 336 с. : ил. - (в пер.)</w:t>
      </w:r>
    </w:p>
    <w:p w:rsidR="00E36E23" w:rsidRPr="00E36E23" w:rsidRDefault="00E36E23" w:rsidP="001F7C53">
      <w:pPr>
        <w:spacing w:before="100" w:beforeAutospacing="1" w:after="100" w:afterAutospacing="1" w:line="360" w:lineRule="auto"/>
        <w:rPr>
          <w:rFonts w:ascii="Times New Roman" w:eastAsia="Times New Roman" w:hAnsi="Times New Roman" w:cs="Times New Roman"/>
          <w:sz w:val="24"/>
          <w:szCs w:val="24"/>
          <w:lang w:eastAsia="ru-RU"/>
        </w:rPr>
      </w:pPr>
      <w:r w:rsidRPr="00E36E23">
        <w:rPr>
          <w:rFonts w:ascii="Times New Roman" w:eastAsia="Times New Roman" w:hAnsi="Times New Roman" w:cs="Times New Roman"/>
          <w:sz w:val="24"/>
          <w:szCs w:val="24"/>
          <w:lang w:eastAsia="ru-RU"/>
        </w:rPr>
        <w:t> </w:t>
      </w:r>
    </w:p>
    <w:p w:rsidR="008A02E6" w:rsidRPr="00E36E23" w:rsidRDefault="008A02E6" w:rsidP="00E36E23">
      <w:pPr>
        <w:spacing w:before="100" w:beforeAutospacing="1" w:after="100" w:afterAutospacing="1" w:line="240" w:lineRule="auto"/>
        <w:rPr>
          <w:rFonts w:ascii="Times New Roman" w:eastAsia="Times New Roman" w:hAnsi="Times New Roman" w:cs="Times New Roman"/>
          <w:sz w:val="24"/>
          <w:szCs w:val="24"/>
          <w:lang w:eastAsia="ru-RU"/>
        </w:rPr>
      </w:pPr>
    </w:p>
    <w:sectPr w:rsidR="008A02E6" w:rsidRPr="00E36E23" w:rsidSect="007A3947">
      <w:footerReference w:type="default" r:id="rId8"/>
      <w:pgSz w:w="11906" w:h="16838"/>
      <w:pgMar w:top="709" w:right="850" w:bottom="1276" w:left="851" w:header="708" w:footer="29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250" w:rsidRDefault="00501250" w:rsidP="00047445">
      <w:pPr>
        <w:spacing w:after="0" w:line="240" w:lineRule="auto"/>
      </w:pPr>
      <w:r>
        <w:separator/>
      </w:r>
    </w:p>
  </w:endnote>
  <w:endnote w:type="continuationSeparator" w:id="0">
    <w:p w:rsidR="00501250" w:rsidRDefault="00501250" w:rsidP="00047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5047"/>
      <w:docPartObj>
        <w:docPartGallery w:val="Page Numbers (Bottom of Page)"/>
        <w:docPartUnique/>
      </w:docPartObj>
    </w:sdtPr>
    <w:sdtContent>
      <w:p w:rsidR="00E8397C" w:rsidRDefault="007D78DE">
        <w:pPr>
          <w:pStyle w:val="a8"/>
          <w:jc w:val="right"/>
        </w:pPr>
        <w:fldSimple w:instr=" PAGE   \* MERGEFORMAT ">
          <w:r w:rsidR="00501250">
            <w:rPr>
              <w:noProof/>
            </w:rPr>
            <w:t>2</w:t>
          </w:r>
        </w:fldSimple>
      </w:p>
    </w:sdtContent>
  </w:sdt>
  <w:p w:rsidR="00E8397C" w:rsidRDefault="00E8397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250" w:rsidRDefault="00501250" w:rsidP="00047445">
      <w:pPr>
        <w:spacing w:after="0" w:line="240" w:lineRule="auto"/>
      </w:pPr>
      <w:r>
        <w:separator/>
      </w:r>
    </w:p>
  </w:footnote>
  <w:footnote w:type="continuationSeparator" w:id="0">
    <w:p w:rsidR="00501250" w:rsidRDefault="00501250" w:rsidP="000474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64F3"/>
    <w:multiLevelType w:val="hybridMultilevel"/>
    <w:tmpl w:val="F80A3DCE"/>
    <w:lvl w:ilvl="0" w:tplc="32FC454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37F5267"/>
    <w:multiLevelType w:val="multilevel"/>
    <w:tmpl w:val="FC1C6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A24616"/>
    <w:multiLevelType w:val="hybridMultilevel"/>
    <w:tmpl w:val="10722A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ED0B00"/>
    <w:multiLevelType w:val="hybridMultilevel"/>
    <w:tmpl w:val="499422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9F79A8"/>
    <w:multiLevelType w:val="hybridMultilevel"/>
    <w:tmpl w:val="C3EE0C2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56A2851"/>
    <w:multiLevelType w:val="hybridMultilevel"/>
    <w:tmpl w:val="EDA457C8"/>
    <w:lvl w:ilvl="0" w:tplc="0419000D">
      <w:start w:val="1"/>
      <w:numFmt w:val="bullet"/>
      <w:lvlText w:val=""/>
      <w:lvlJc w:val="left"/>
      <w:pPr>
        <w:ind w:left="1134" w:hanging="360"/>
      </w:pPr>
      <w:rPr>
        <w:rFonts w:ascii="Wingdings" w:hAnsi="Wingdings"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7">
    <w:nsid w:val="1BB65292"/>
    <w:multiLevelType w:val="hybridMultilevel"/>
    <w:tmpl w:val="FB8A9AC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D3B7858"/>
    <w:multiLevelType w:val="hybridMultilevel"/>
    <w:tmpl w:val="BFB06126"/>
    <w:lvl w:ilvl="0" w:tplc="623E408E">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7B19C5"/>
    <w:multiLevelType w:val="hybridMultilevel"/>
    <w:tmpl w:val="9BDA73E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A1754AA"/>
    <w:multiLevelType w:val="hybridMultilevel"/>
    <w:tmpl w:val="9258BA3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3C6F211C"/>
    <w:multiLevelType w:val="hybridMultilevel"/>
    <w:tmpl w:val="EA02D97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AF5C66"/>
    <w:multiLevelType w:val="hybridMultilevel"/>
    <w:tmpl w:val="7BCCC3D4"/>
    <w:lvl w:ilvl="0" w:tplc="5D18D88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cs="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cs="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cs="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14">
    <w:nsid w:val="54AD34C1"/>
    <w:multiLevelType w:val="hybridMultilevel"/>
    <w:tmpl w:val="28C6BC5A"/>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4F4410E"/>
    <w:multiLevelType w:val="hybridMultilevel"/>
    <w:tmpl w:val="F4A2AB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FA6C15"/>
    <w:multiLevelType w:val="hybridMultilevel"/>
    <w:tmpl w:val="4E7089C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AA30B95"/>
    <w:multiLevelType w:val="hybridMultilevel"/>
    <w:tmpl w:val="0714C70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7F2D472A"/>
    <w:multiLevelType w:val="hybridMultilevel"/>
    <w:tmpl w:val="08202B66"/>
    <w:lvl w:ilvl="0" w:tplc="4C586098">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665"/>
        </w:tabs>
        <w:ind w:left="1665" w:hanging="360"/>
      </w:pPr>
      <w:rPr>
        <w:rFonts w:ascii="Courier New" w:hAnsi="Courier New" w:cs="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cs="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cs="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16"/>
  </w:num>
  <w:num w:numId="2">
    <w:abstractNumId w:val="18"/>
  </w:num>
  <w:num w:numId="3">
    <w:abstractNumId w:val="6"/>
  </w:num>
  <w:num w:numId="4">
    <w:abstractNumId w:val="11"/>
  </w:num>
  <w:num w:numId="5">
    <w:abstractNumId w:val="10"/>
  </w:num>
  <w:num w:numId="6">
    <w:abstractNumId w:val="7"/>
  </w:num>
  <w:num w:numId="7">
    <w:abstractNumId w:val="4"/>
  </w:num>
  <w:num w:numId="8">
    <w:abstractNumId w:val="14"/>
  </w:num>
  <w:num w:numId="9">
    <w:abstractNumId w:val="9"/>
  </w:num>
  <w:num w:numId="10">
    <w:abstractNumId w:val="1"/>
  </w:num>
  <w:num w:numId="11">
    <w:abstractNumId w:val="3"/>
  </w:num>
  <w:num w:numId="12">
    <w:abstractNumId w:val="0"/>
  </w:num>
  <w:num w:numId="13">
    <w:abstractNumId w:val="12"/>
  </w:num>
  <w:num w:numId="14">
    <w:abstractNumId w:val="13"/>
  </w:num>
  <w:num w:numId="15">
    <w:abstractNumId w:val="5"/>
  </w:num>
  <w:num w:numId="16">
    <w:abstractNumId w:val="17"/>
  </w:num>
  <w:num w:numId="17">
    <w:abstractNumId w:val="19"/>
  </w:num>
  <w:num w:numId="18">
    <w:abstractNumId w:val="8"/>
  </w:num>
  <w:num w:numId="19">
    <w:abstractNumId w:val="2"/>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8C3E44"/>
    <w:rsid w:val="000409A8"/>
    <w:rsid w:val="00046C38"/>
    <w:rsid w:val="00047445"/>
    <w:rsid w:val="00080BEC"/>
    <w:rsid w:val="000943C5"/>
    <w:rsid w:val="00153F56"/>
    <w:rsid w:val="00181EFF"/>
    <w:rsid w:val="001F6755"/>
    <w:rsid w:val="001F7C53"/>
    <w:rsid w:val="002158B4"/>
    <w:rsid w:val="00286A7B"/>
    <w:rsid w:val="00292AF9"/>
    <w:rsid w:val="002A6646"/>
    <w:rsid w:val="002B2A21"/>
    <w:rsid w:val="002F28D3"/>
    <w:rsid w:val="0032277B"/>
    <w:rsid w:val="0032682B"/>
    <w:rsid w:val="003F400E"/>
    <w:rsid w:val="004372C0"/>
    <w:rsid w:val="004522F6"/>
    <w:rsid w:val="004B430D"/>
    <w:rsid w:val="00501250"/>
    <w:rsid w:val="005738BD"/>
    <w:rsid w:val="006163D5"/>
    <w:rsid w:val="006279A8"/>
    <w:rsid w:val="006313B1"/>
    <w:rsid w:val="00653731"/>
    <w:rsid w:val="00656981"/>
    <w:rsid w:val="00661125"/>
    <w:rsid w:val="00684945"/>
    <w:rsid w:val="006A1351"/>
    <w:rsid w:val="006E73C8"/>
    <w:rsid w:val="006F513E"/>
    <w:rsid w:val="00700256"/>
    <w:rsid w:val="007329AB"/>
    <w:rsid w:val="00746267"/>
    <w:rsid w:val="00775E82"/>
    <w:rsid w:val="007900A4"/>
    <w:rsid w:val="007A3947"/>
    <w:rsid w:val="007D78DE"/>
    <w:rsid w:val="008A02E6"/>
    <w:rsid w:val="008C3E44"/>
    <w:rsid w:val="00A21FF7"/>
    <w:rsid w:val="00A327E7"/>
    <w:rsid w:val="00A91CC8"/>
    <w:rsid w:val="00B53F19"/>
    <w:rsid w:val="00BA3021"/>
    <w:rsid w:val="00C5133A"/>
    <w:rsid w:val="00C860FC"/>
    <w:rsid w:val="00CC447D"/>
    <w:rsid w:val="00CC7202"/>
    <w:rsid w:val="00CD0B3E"/>
    <w:rsid w:val="00CD202D"/>
    <w:rsid w:val="00CF3FDF"/>
    <w:rsid w:val="00D43FBC"/>
    <w:rsid w:val="00D46B06"/>
    <w:rsid w:val="00D83358"/>
    <w:rsid w:val="00DF7068"/>
    <w:rsid w:val="00E0189D"/>
    <w:rsid w:val="00E10F9D"/>
    <w:rsid w:val="00E36E23"/>
    <w:rsid w:val="00E61D2B"/>
    <w:rsid w:val="00E8397C"/>
    <w:rsid w:val="00EB3506"/>
    <w:rsid w:val="00EB3C03"/>
    <w:rsid w:val="00F3235F"/>
    <w:rsid w:val="00F34296"/>
    <w:rsid w:val="00FA0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E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E44"/>
    <w:pPr>
      <w:ind w:left="720"/>
      <w:contextualSpacing/>
    </w:pPr>
  </w:style>
  <w:style w:type="paragraph" w:styleId="a4">
    <w:name w:val="Normal (Web)"/>
    <w:basedOn w:val="a"/>
    <w:uiPriority w:val="99"/>
    <w:rsid w:val="008C3E4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627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
    <w:rsid w:val="004522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04744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47445"/>
  </w:style>
  <w:style w:type="paragraph" w:styleId="a8">
    <w:name w:val="footer"/>
    <w:basedOn w:val="a"/>
    <w:link w:val="a9"/>
    <w:uiPriority w:val="99"/>
    <w:unhideWhenUsed/>
    <w:rsid w:val="0004744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47445"/>
  </w:style>
  <w:style w:type="paragraph" w:styleId="aa">
    <w:name w:val="Balloon Text"/>
    <w:basedOn w:val="a"/>
    <w:link w:val="ab"/>
    <w:uiPriority w:val="99"/>
    <w:semiHidden/>
    <w:unhideWhenUsed/>
    <w:rsid w:val="00E36E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6E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6367560">
      <w:bodyDiv w:val="1"/>
      <w:marLeft w:val="0"/>
      <w:marRight w:val="0"/>
      <w:marTop w:val="0"/>
      <w:marBottom w:val="0"/>
      <w:divBdr>
        <w:top w:val="none" w:sz="0" w:space="0" w:color="auto"/>
        <w:left w:val="none" w:sz="0" w:space="0" w:color="auto"/>
        <w:bottom w:val="none" w:sz="0" w:space="0" w:color="auto"/>
        <w:right w:val="none" w:sz="0" w:space="0" w:color="auto"/>
      </w:divBdr>
    </w:div>
    <w:div w:id="927616372">
      <w:bodyDiv w:val="1"/>
      <w:marLeft w:val="0"/>
      <w:marRight w:val="0"/>
      <w:marTop w:val="0"/>
      <w:marBottom w:val="0"/>
      <w:divBdr>
        <w:top w:val="none" w:sz="0" w:space="0" w:color="auto"/>
        <w:left w:val="none" w:sz="0" w:space="0" w:color="auto"/>
        <w:bottom w:val="none" w:sz="0" w:space="0" w:color="auto"/>
        <w:right w:val="none" w:sz="0" w:space="0" w:color="auto"/>
      </w:divBdr>
    </w:div>
    <w:div w:id="1130132026">
      <w:bodyDiv w:val="1"/>
      <w:marLeft w:val="0"/>
      <w:marRight w:val="0"/>
      <w:marTop w:val="0"/>
      <w:marBottom w:val="0"/>
      <w:divBdr>
        <w:top w:val="none" w:sz="0" w:space="0" w:color="auto"/>
        <w:left w:val="none" w:sz="0" w:space="0" w:color="auto"/>
        <w:bottom w:val="none" w:sz="0" w:space="0" w:color="auto"/>
        <w:right w:val="none" w:sz="0" w:space="0" w:color="auto"/>
      </w:divBdr>
    </w:div>
    <w:div w:id="1597787302">
      <w:bodyDiv w:val="1"/>
      <w:marLeft w:val="0"/>
      <w:marRight w:val="0"/>
      <w:marTop w:val="0"/>
      <w:marBottom w:val="0"/>
      <w:divBdr>
        <w:top w:val="none" w:sz="0" w:space="0" w:color="auto"/>
        <w:left w:val="none" w:sz="0" w:space="0" w:color="auto"/>
        <w:bottom w:val="none" w:sz="0" w:space="0" w:color="auto"/>
        <w:right w:val="none" w:sz="0" w:space="0" w:color="auto"/>
      </w:divBdr>
    </w:div>
    <w:div w:id="1809587134">
      <w:bodyDiv w:val="1"/>
      <w:marLeft w:val="0"/>
      <w:marRight w:val="0"/>
      <w:marTop w:val="0"/>
      <w:marBottom w:val="0"/>
      <w:divBdr>
        <w:top w:val="none" w:sz="0" w:space="0" w:color="auto"/>
        <w:left w:val="none" w:sz="0" w:space="0" w:color="auto"/>
        <w:bottom w:val="none" w:sz="0" w:space="0" w:color="auto"/>
        <w:right w:val="none" w:sz="0" w:space="0" w:color="auto"/>
      </w:divBdr>
    </w:div>
    <w:div w:id="19505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FE76A-A4F6-4D08-8640-6E49AC51C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5729</Words>
  <Characters>32656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38309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Biblioteka</dc:creator>
  <cp:lastModifiedBy>Biblioteka</cp:lastModifiedBy>
  <cp:revision>4</cp:revision>
  <cp:lastPrinted>2020-09-16T06:31:00Z</cp:lastPrinted>
  <dcterms:created xsi:type="dcterms:W3CDTF">2020-09-16T06:30:00Z</dcterms:created>
  <dcterms:modified xsi:type="dcterms:W3CDTF">2020-09-21T05:46:00Z</dcterms:modified>
</cp:coreProperties>
</file>