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005" w:rsidRDefault="00A53005">
      <w:pPr>
        <w:pStyle w:val="normal"/>
        <w:ind w:firstLine="709"/>
        <w:jc w:val="center"/>
      </w:pPr>
    </w:p>
    <w:p w:rsidR="00D02BF5" w:rsidRDefault="00D02BF5">
      <w:pPr>
        <w:pStyle w:val="normal"/>
        <w:jc w:val="center"/>
        <w:rPr>
          <w:b/>
        </w:rPr>
      </w:pPr>
      <w:r>
        <w:rPr>
          <w:b/>
        </w:rPr>
        <w:object w:dxaOrig="83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6.1pt;height:630.4pt" o:ole="">
            <v:imagedata r:id="rId5" o:title=""/>
          </v:shape>
          <o:OLEObject Type="Embed" ProgID="Acrobat.Document.DC" ShapeID="_x0000_i1025" DrawAspect="Content" ObjectID="_1724660648" r:id="rId6"/>
        </w:object>
      </w:r>
    </w:p>
    <w:p w:rsidR="00D02BF5" w:rsidRDefault="00D02BF5">
      <w:pPr>
        <w:pStyle w:val="normal"/>
        <w:jc w:val="center"/>
        <w:rPr>
          <w:b/>
        </w:rPr>
      </w:pPr>
    </w:p>
    <w:p w:rsidR="00D02BF5" w:rsidRDefault="00D02BF5">
      <w:pPr>
        <w:pStyle w:val="normal"/>
        <w:jc w:val="center"/>
        <w:rPr>
          <w:b/>
        </w:rPr>
      </w:pPr>
    </w:p>
    <w:p w:rsidR="00D02BF5" w:rsidRDefault="00D02BF5">
      <w:pPr>
        <w:pStyle w:val="normal"/>
        <w:jc w:val="center"/>
        <w:rPr>
          <w:b/>
        </w:rPr>
      </w:pPr>
    </w:p>
    <w:p w:rsidR="00D02BF5" w:rsidRDefault="00D02BF5">
      <w:pPr>
        <w:pStyle w:val="normal"/>
        <w:jc w:val="center"/>
        <w:rPr>
          <w:b/>
        </w:rPr>
      </w:pPr>
    </w:p>
    <w:p w:rsidR="00D02BF5" w:rsidRDefault="00D02BF5">
      <w:pPr>
        <w:pStyle w:val="normal"/>
        <w:jc w:val="center"/>
        <w:rPr>
          <w:b/>
        </w:rPr>
      </w:pPr>
    </w:p>
    <w:p w:rsidR="00D02BF5" w:rsidRDefault="00D02BF5">
      <w:pPr>
        <w:pStyle w:val="normal"/>
        <w:jc w:val="center"/>
        <w:rPr>
          <w:b/>
        </w:rPr>
      </w:pPr>
    </w:p>
    <w:p w:rsidR="00A53005" w:rsidRDefault="00BD0E7E">
      <w:pPr>
        <w:pStyle w:val="normal"/>
        <w:jc w:val="center"/>
      </w:pPr>
      <w:r>
        <w:rPr>
          <w:b/>
        </w:rPr>
        <w:lastRenderedPageBreak/>
        <w:t>ПОЯСНИТЕЛЬНАЯ ЗАПИСКА</w:t>
      </w:r>
    </w:p>
    <w:p w:rsidR="00A53005" w:rsidRDefault="00A53005">
      <w:pPr>
        <w:pStyle w:val="normal"/>
        <w:jc w:val="both"/>
      </w:pPr>
    </w:p>
    <w:p w:rsidR="00A53005" w:rsidRDefault="00BD0E7E">
      <w:pPr>
        <w:pStyle w:val="normal"/>
        <w:ind w:firstLine="567"/>
        <w:jc w:val="both"/>
      </w:pPr>
      <w:r>
        <w:t xml:space="preserve">           Рабочая  программа художественной направленности "</w:t>
      </w:r>
      <w:r>
        <w:t>Вокал" составлена в соответствии с Нормативно-правовыми основами дополнительных общеобразовательных программ</w:t>
      </w:r>
    </w:p>
    <w:p w:rsidR="00A53005" w:rsidRDefault="00BD0E7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Федеральный закон «Об образовании в Российской Федерации» от 29.12.2012 г. № 273-ФЗ</w:t>
      </w:r>
    </w:p>
    <w:p w:rsidR="00A53005" w:rsidRDefault="00BD0E7E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proofErr w:type="gramStart"/>
      <w:r>
        <w:rPr>
          <w:color w:val="000000"/>
        </w:rPr>
        <w:t>Порядок организации и осуществления образовательной деятельност</w:t>
      </w:r>
      <w:r>
        <w:rPr>
          <w:color w:val="000000"/>
        </w:rPr>
        <w:t>и по дополнительным общеобразовательным программам (Приказ Министерства просвещения РФ от 9.11.2018 г.</w:t>
      </w:r>
      <w:proofErr w:type="gramEnd"/>
    </w:p>
    <w:p w:rsidR="00A53005" w:rsidRDefault="00BD0E7E">
      <w:pPr>
        <w:pStyle w:val="normal"/>
        <w:ind w:firstLine="567"/>
        <w:jc w:val="both"/>
      </w:pPr>
      <w:r>
        <w:t>№ 196)</w:t>
      </w:r>
    </w:p>
    <w:p w:rsidR="00A53005" w:rsidRDefault="00BD0E7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Концепция развития дополнительного образования детей (утв. Распоряжением Правительства РФ 4.09.2014 г.№1726-р)</w:t>
      </w:r>
    </w:p>
    <w:p w:rsidR="00A53005" w:rsidRDefault="00BD0E7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Постановление Главного государственного санитарного врача РФ от 4 июля 2014 г. № 41 «Об утверждении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 детей»</w:t>
      </w:r>
    </w:p>
    <w:p w:rsidR="00A53005" w:rsidRDefault="00BD0E7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Пис</w:t>
      </w:r>
      <w:r>
        <w:rPr>
          <w:color w:val="000000"/>
        </w:rPr>
        <w:t xml:space="preserve">ьмо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18.11.2015 №09-3242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>
        <w:rPr>
          <w:color w:val="000000"/>
        </w:rPr>
        <w:t>разноуровневые</w:t>
      </w:r>
      <w:proofErr w:type="spellEnd"/>
      <w:r>
        <w:rPr>
          <w:color w:val="000000"/>
        </w:rPr>
        <w:t xml:space="preserve"> программы)»)</w:t>
      </w:r>
    </w:p>
    <w:p w:rsidR="00A53005" w:rsidRDefault="00BD0E7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Приказ Минтруда и социальной защиты населения Ро</w:t>
      </w:r>
      <w:r>
        <w:rPr>
          <w:color w:val="000000"/>
        </w:rPr>
        <w:t>ссийской Федерации от 5 мая 2018 г. №298н «Об утверждении профессионального стандарта «Педагог дополнительного образования детей и взрослых».</w:t>
      </w:r>
    </w:p>
    <w:p w:rsidR="00A53005" w:rsidRDefault="00BD0E7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Образовательная программа основного общего образования МБОУ «Нововасюганская СОШ»;</w:t>
      </w:r>
    </w:p>
    <w:p w:rsidR="00A53005" w:rsidRDefault="00BD0E7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Учебный план МБОУ «Нововасюганс</w:t>
      </w:r>
      <w:r>
        <w:rPr>
          <w:color w:val="000000"/>
        </w:rPr>
        <w:t>кая СОШ» на 2022-2023 учебный год;</w:t>
      </w:r>
    </w:p>
    <w:p w:rsidR="00A53005" w:rsidRDefault="00BD0E7E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Годовой календарный график МБОУ «Нововасюганская СОШ» на 2022-2023 учебный год.</w:t>
      </w:r>
    </w:p>
    <w:p w:rsidR="00A53005" w:rsidRDefault="00BD0E7E">
      <w:pPr>
        <w:pStyle w:val="normal"/>
        <w:ind w:firstLine="900"/>
        <w:jc w:val="both"/>
      </w:pPr>
      <w:r>
        <w:t>Программа относится к  художественному направлению  и рассматривается  как одна из ступеней формирования   музыкально - эстетического воспита</w:t>
      </w:r>
      <w:r>
        <w:t xml:space="preserve">ния школьников. Данная программа направлена на формирование нравственных, эстетических качеств личности школьников. </w:t>
      </w:r>
    </w:p>
    <w:p w:rsidR="00A53005" w:rsidRDefault="00BD0E7E">
      <w:pPr>
        <w:pStyle w:val="normal"/>
        <w:ind w:firstLine="900"/>
        <w:jc w:val="both"/>
      </w:pPr>
      <w:r>
        <w:rPr>
          <w:b/>
          <w:u w:val="single"/>
        </w:rPr>
        <w:t>Актуальность</w:t>
      </w:r>
      <w:r>
        <w:t>. Музыкально-эстетическое воспитание и вокально-техническое развитие школьников должны идти взаимосвязано и неразрывно, начиная</w:t>
      </w:r>
      <w:r>
        <w:t xml:space="preserve"> с детей младшего возраста. Ведущее место в этом принадлежит кружку вокального пения  –  на сегодняшний день основному средству массового приобщения школьников к музыкальному искусству.</w:t>
      </w:r>
    </w:p>
    <w:p w:rsidR="00A53005" w:rsidRDefault="00BD0E7E">
      <w:pPr>
        <w:pStyle w:val="normal"/>
        <w:ind w:firstLine="900"/>
        <w:jc w:val="both"/>
      </w:pPr>
      <w:r>
        <w:t>В кружке вокального пения органически сочетаются фронтальное воздейств</w:t>
      </w:r>
      <w:r>
        <w:t xml:space="preserve">ие руководителя на учащихся, индивидуальный подход, влияние на каждого ученика коллектива.  Каждый ребенок пробует свои силы, как в ансамблевом пении, так и в сольном. </w:t>
      </w:r>
    </w:p>
    <w:p w:rsidR="00A53005" w:rsidRDefault="00BD0E7E">
      <w:pPr>
        <w:pStyle w:val="normal"/>
        <w:ind w:firstLine="900"/>
        <w:jc w:val="both"/>
      </w:pPr>
      <w:r>
        <w:t xml:space="preserve"> В условиях коллективного исполнения у школьников развивается чувство коллективизма, до</w:t>
      </w:r>
      <w:r>
        <w:t>верия к партнеру и уважение к нему. Участие в ансамблевом пении, как совместном действии, способствует преодолению проявлений индивидуализма школьников, обусловленного типичными недостатками, присущими организации взаимоотношений ученика и коллектива.</w:t>
      </w:r>
    </w:p>
    <w:p w:rsidR="00A53005" w:rsidRDefault="00BD0E7E">
      <w:pPr>
        <w:pStyle w:val="normal"/>
        <w:ind w:firstLine="900"/>
        <w:jc w:val="both"/>
      </w:pPr>
      <w:r>
        <w:t xml:space="preserve">При </w:t>
      </w:r>
      <w:r>
        <w:t>индивидуальном, сольном исполнении песни, усиливается чувство ответственности и развивается  творческий подход к каждому делу. Ведь для полного номера необходимо не только верно исполнить мелодию и выучить слова, так же должен быть продуман костюм, движени</w:t>
      </w:r>
      <w:r>
        <w:t>я под музыку и общий «образ» песни. Это раскрепощает детей и усиливает их самооценку.</w:t>
      </w:r>
    </w:p>
    <w:p w:rsidR="00A53005" w:rsidRDefault="00BD0E7E">
      <w:pPr>
        <w:pStyle w:val="normal"/>
        <w:ind w:firstLine="900"/>
        <w:jc w:val="both"/>
      </w:pPr>
      <w:r>
        <w:lastRenderedPageBreak/>
        <w:t xml:space="preserve">В программе учитываются приоритетные направления в организации </w:t>
      </w:r>
      <w:r>
        <w:rPr>
          <w:b/>
        </w:rPr>
        <w:t>воспитательной работы</w:t>
      </w:r>
      <w:r>
        <w:t xml:space="preserve">: </w:t>
      </w:r>
    </w:p>
    <w:p w:rsidR="00A53005" w:rsidRDefault="00BD0E7E">
      <w:pPr>
        <w:pStyle w:val="normal"/>
        <w:ind w:firstLine="900"/>
        <w:jc w:val="both"/>
      </w:pPr>
      <w:r>
        <w:t>- Гражданско-патриотическое воспитание: формирование патриотических, ценностных пре</w:t>
      </w:r>
      <w:r>
        <w:t>дставлений о любви к Отчизне, народам Российской Федерации, к своей малой родине, формирование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народа.</w:t>
      </w:r>
    </w:p>
    <w:p w:rsidR="00A53005" w:rsidRDefault="00BD0E7E">
      <w:pPr>
        <w:pStyle w:val="normal"/>
        <w:ind w:firstLine="900"/>
        <w:jc w:val="both"/>
      </w:pPr>
      <w:r>
        <w:t xml:space="preserve">- Духовно-нравственное воспитание формирует ценностные представления о морали, об основных понятиях этики (добро и зло, истина и ложь, смысл жизни, справедливость, милосердие, проблеме нравственного выбора, достоинство, любовь и др.), о духовных ценностях </w:t>
      </w:r>
      <w:r>
        <w:t>народов России, об уважительном отношении к традициям, культуре и языку своего народа и др. народов России.</w:t>
      </w:r>
    </w:p>
    <w:p w:rsidR="00A53005" w:rsidRDefault="00BD0E7E">
      <w:pPr>
        <w:pStyle w:val="normal"/>
        <w:ind w:firstLine="900"/>
        <w:jc w:val="both"/>
      </w:pPr>
      <w:r>
        <w:t>- Художественно-эстетическое воспитание играет важную роль в формировании характера и нравственных качеств, а также в развитии хорошего вкуса и в по</w:t>
      </w:r>
      <w:r>
        <w:t>ведении.</w:t>
      </w:r>
    </w:p>
    <w:p w:rsidR="00A53005" w:rsidRDefault="00BD0E7E">
      <w:pPr>
        <w:pStyle w:val="normal"/>
        <w:ind w:firstLine="900"/>
        <w:jc w:val="both"/>
      </w:pPr>
      <w:r>
        <w:t>- Физическое воспитание содействует здоровому образу жизни.</w:t>
      </w:r>
    </w:p>
    <w:p w:rsidR="00A53005" w:rsidRDefault="00BD0E7E">
      <w:pPr>
        <w:pStyle w:val="normal"/>
        <w:ind w:firstLine="900"/>
        <w:jc w:val="both"/>
      </w:pPr>
      <w:r>
        <w:t xml:space="preserve">- Трудовое и </w:t>
      </w:r>
      <w:proofErr w:type="spellStart"/>
      <w:r>
        <w:t>профориентационное</w:t>
      </w:r>
      <w:proofErr w:type="spellEnd"/>
      <w:r>
        <w:t xml:space="preserve"> воспитание формирует знания, представления о трудовой деятельности; выявляет творческие способности и профессиональные направления школьников.</w:t>
      </w:r>
    </w:p>
    <w:p w:rsidR="00A53005" w:rsidRDefault="00A53005">
      <w:pPr>
        <w:pStyle w:val="normal"/>
        <w:ind w:firstLine="900"/>
        <w:jc w:val="both"/>
      </w:pPr>
    </w:p>
    <w:p w:rsidR="00A53005" w:rsidRDefault="00BD0E7E">
      <w:pPr>
        <w:pStyle w:val="normal"/>
        <w:ind w:firstLine="851"/>
        <w:jc w:val="center"/>
      </w:pPr>
      <w:r>
        <w:rPr>
          <w:b/>
        </w:rPr>
        <w:t>Педагогичес</w:t>
      </w:r>
      <w:r>
        <w:rPr>
          <w:b/>
        </w:rPr>
        <w:t>кая целесообразность программы</w:t>
      </w:r>
      <w:r>
        <w:t>.</w:t>
      </w:r>
    </w:p>
    <w:p w:rsidR="00A53005" w:rsidRDefault="00A53005">
      <w:pPr>
        <w:pStyle w:val="normal"/>
        <w:ind w:firstLine="851"/>
        <w:jc w:val="center"/>
      </w:pPr>
    </w:p>
    <w:p w:rsidR="00A53005" w:rsidRDefault="00BD0E7E">
      <w:pPr>
        <w:pStyle w:val="normal"/>
        <w:ind w:firstLine="851"/>
        <w:jc w:val="both"/>
      </w:pPr>
      <w:r>
        <w:t>Образовательная программа студии эстрадного вокала строится на принципах  интегрированного подхода к музыкально-творческой деятельности, предполагающего обучение основам эстрадного вокального искусства, взаимосвязанного с грамотным сценическим движением, с</w:t>
      </w:r>
      <w:r>
        <w:t xml:space="preserve"> искусством речи и теорией музыки.          </w:t>
      </w:r>
    </w:p>
    <w:p w:rsidR="00A53005" w:rsidRDefault="00BD0E7E">
      <w:pPr>
        <w:pStyle w:val="normal"/>
        <w:jc w:val="both"/>
      </w:pPr>
      <w:r>
        <w:t>Являясь частью системы дополнительного образования, программа  призвана формировать не только систему специал</w:t>
      </w:r>
      <w:r>
        <w:t>ьных знаний, умений и навыков, позволяющих активно обогащать и расширять опыт музыкально-творческой де</w:t>
      </w:r>
      <w:r>
        <w:t>ятельности обучающихся, но и способствовать активизации развития всех творческих способностей детей, воспитанию самостоятельной творческой личности.</w:t>
      </w:r>
    </w:p>
    <w:p w:rsidR="00A53005" w:rsidRDefault="00BD0E7E">
      <w:pPr>
        <w:pStyle w:val="normal"/>
        <w:jc w:val="both"/>
      </w:pPr>
      <w:r>
        <w:t>Особенностью данной программы является то, что данная программа предусматривает дифференцированный подход к</w:t>
      </w:r>
      <w:r>
        <w:t xml:space="preserve"> обучению. Использование традиционных и современных приёмов обучения позволяет заложить основы для формирования основных компонентов учебной деятельности: умение видеть цель и действовать согласно с ней, умение контролировать и оценивать свои действия. Реп</w:t>
      </w:r>
      <w:r>
        <w:t>ертуар для каждого воспитанника подбирается педагогом с учетом возрастных, психологических особенностей ребенка, его вокальных данных. При условии одаренности учащегося возможно освоение программы в сжатые сроки.</w:t>
      </w:r>
    </w:p>
    <w:p w:rsidR="00A53005" w:rsidRDefault="00BD0E7E">
      <w:pPr>
        <w:pStyle w:val="normal"/>
        <w:jc w:val="both"/>
      </w:pPr>
      <w:r>
        <w:rPr>
          <w:b/>
        </w:rPr>
        <w:t>Цель</w:t>
      </w:r>
      <w:r>
        <w:t xml:space="preserve"> программы: Овладение  основами  вокаль</w:t>
      </w:r>
      <w:r>
        <w:t>ного и музыкального образования.</w:t>
      </w:r>
    </w:p>
    <w:p w:rsidR="00A53005" w:rsidRDefault="00BD0E7E">
      <w:pPr>
        <w:pStyle w:val="normal"/>
        <w:jc w:val="both"/>
      </w:pPr>
      <w:r>
        <w:t xml:space="preserve">Логика освоения учебных тем определяется обучающими, развивающими, воспитательными </w:t>
      </w:r>
      <w:r>
        <w:rPr>
          <w:b/>
        </w:rPr>
        <w:t>задачами</w:t>
      </w:r>
      <w:r>
        <w:t>:</w:t>
      </w:r>
    </w:p>
    <w:p w:rsidR="00A53005" w:rsidRDefault="00BD0E7E">
      <w:pPr>
        <w:pStyle w:val="normal"/>
        <w:jc w:val="both"/>
      </w:pPr>
      <w:r>
        <w:t>Обучающие: </w:t>
      </w:r>
    </w:p>
    <w:p w:rsidR="00A53005" w:rsidRDefault="00BD0E7E">
      <w:pPr>
        <w:pStyle w:val="normal"/>
        <w:jc w:val="both"/>
      </w:pPr>
      <w:r>
        <w:t>- приобрести вокально-хоровые знания, умения, навыки.</w:t>
      </w:r>
    </w:p>
    <w:p w:rsidR="00A53005" w:rsidRDefault="00BD0E7E">
      <w:pPr>
        <w:pStyle w:val="normal"/>
        <w:jc w:val="both"/>
      </w:pPr>
      <w:r>
        <w:t>- изучить стилевые особенности вокального эстрадного жанра, приё</w:t>
      </w:r>
      <w:r>
        <w:t xml:space="preserve">мы стилизации в контексте эстрадной песни; </w:t>
      </w:r>
    </w:p>
    <w:p w:rsidR="00A53005" w:rsidRDefault="00BD0E7E">
      <w:pPr>
        <w:pStyle w:val="normal"/>
        <w:jc w:val="both"/>
      </w:pPr>
      <w:r>
        <w:t>- освоить приёмы сольного и ансамблевого пения.</w:t>
      </w:r>
    </w:p>
    <w:p w:rsidR="00A53005" w:rsidRDefault="00BD0E7E">
      <w:pPr>
        <w:pStyle w:val="normal"/>
        <w:jc w:val="both"/>
      </w:pPr>
      <w:r>
        <w:t>Развивающие: </w:t>
      </w:r>
    </w:p>
    <w:p w:rsidR="00A53005" w:rsidRDefault="00BD0E7E">
      <w:pPr>
        <w:pStyle w:val="normal"/>
        <w:jc w:val="both"/>
      </w:pPr>
      <w:r>
        <w:t xml:space="preserve">- развивать музыкальные способности учащихся: музыкальный слух, музыкальную память, чувство ритма; </w:t>
      </w:r>
    </w:p>
    <w:p w:rsidR="00A53005" w:rsidRDefault="00BD0E7E">
      <w:pPr>
        <w:pStyle w:val="normal"/>
        <w:jc w:val="both"/>
      </w:pPr>
      <w:r>
        <w:t>- осуществлять индивидуальный подход в развитии тв</w:t>
      </w:r>
      <w:r>
        <w:t xml:space="preserve">орческих способностей учащихся; </w:t>
      </w:r>
    </w:p>
    <w:p w:rsidR="00A53005" w:rsidRDefault="00BD0E7E">
      <w:pPr>
        <w:pStyle w:val="normal"/>
        <w:jc w:val="both"/>
      </w:pPr>
      <w:r>
        <w:t>- развивать интерес учащихся к песенному творчеству, приобщать к культуре исполнительского мастерства.</w:t>
      </w:r>
    </w:p>
    <w:p w:rsidR="00A53005" w:rsidRDefault="00BD0E7E">
      <w:pPr>
        <w:pStyle w:val="normal"/>
        <w:jc w:val="both"/>
      </w:pPr>
      <w:r>
        <w:lastRenderedPageBreak/>
        <w:t>Воспитательные: </w:t>
      </w:r>
    </w:p>
    <w:p w:rsidR="00A53005" w:rsidRDefault="00BD0E7E">
      <w:pPr>
        <w:pStyle w:val="normal"/>
        <w:jc w:val="both"/>
      </w:pPr>
      <w:r>
        <w:t>- формировать эмоциональную отзывчивость на музыку и умение воспринимать исполняемое произведение в еди</w:t>
      </w:r>
      <w:r>
        <w:t>нстве его формы и содержания.</w:t>
      </w:r>
    </w:p>
    <w:p w:rsidR="00A53005" w:rsidRDefault="00A53005">
      <w:pPr>
        <w:pStyle w:val="normal"/>
        <w:jc w:val="both"/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Результаты освоения программы "Вокал"</w:t>
      </w:r>
    </w:p>
    <w:p w:rsidR="00A53005" w:rsidRDefault="00A53005">
      <w:pPr>
        <w:pStyle w:val="normal"/>
        <w:jc w:val="center"/>
        <w:rPr>
          <w:b/>
          <w:i/>
        </w:rPr>
      </w:pPr>
    </w:p>
    <w:p w:rsidR="00A53005" w:rsidRDefault="00BD0E7E">
      <w:pPr>
        <w:pStyle w:val="normal"/>
        <w:jc w:val="both"/>
      </w:pPr>
      <w:r>
        <w:rPr>
          <w:b/>
        </w:rPr>
        <w:t>Личностные результаты</w:t>
      </w:r>
      <w:r>
        <w:t xml:space="preserve"> отражаются в индивидуальных качественных свойствах учащихся, которые они должны приобрести в процессе освоения программы "Вокал":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способность формулировать собствен</w:t>
      </w:r>
      <w:r>
        <w:rPr>
          <w:color w:val="000000"/>
        </w:rPr>
        <w:t>ное мнение и позицию;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владение основами самоконтроля, самооценки;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уважительное отношение к иному мнению, истории и культуре своего и других народов;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готовность и способность вести диалог и достигать в не</w:t>
      </w:r>
      <w:r>
        <w:rPr>
          <w:color w:val="000000"/>
        </w:rPr>
        <w:t>м взаимопонимания;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этические чувства доброжелательности и эмоционально-нравственной отзывчивости, понимание чу</w:t>
      </w:r>
      <w:proofErr w:type="gramStart"/>
      <w:r>
        <w:rPr>
          <w:color w:val="000000"/>
        </w:rPr>
        <w:t>вств др</w:t>
      </w:r>
      <w:proofErr w:type="gramEnd"/>
      <w:r>
        <w:rPr>
          <w:color w:val="000000"/>
        </w:rPr>
        <w:t>угих людей и сопереживание им;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компетентность в решении моральных проблем на основе личностного выбора, осознание и ответственное отношение</w:t>
      </w:r>
      <w:r>
        <w:rPr>
          <w:color w:val="000000"/>
        </w:rPr>
        <w:t xml:space="preserve"> к собственным поступкам;</w:t>
      </w:r>
    </w:p>
    <w:p w:rsidR="00A53005" w:rsidRDefault="00BD0E7E">
      <w:pPr>
        <w:pStyle w:val="normal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A53005" w:rsidRDefault="00BD0E7E">
      <w:pPr>
        <w:pStyle w:val="normal"/>
        <w:jc w:val="both"/>
      </w:pPr>
      <w:r>
        <w:rPr>
          <w:b/>
        </w:rPr>
        <w:t>Предметные результаты</w:t>
      </w:r>
      <w:r>
        <w:t xml:space="preserve"> должны от</w:t>
      </w:r>
      <w:r>
        <w:t>ражать: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основ музыкальной культуры учащегося как неотъемлемой части общей духовной культуры;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овладение основами музыкальной грамотности: способностью эмоционально воспринимать музыку, в том числе вокальные произведения, как живое образное </w:t>
      </w:r>
      <w:r>
        <w:rPr>
          <w:color w:val="000000"/>
        </w:rPr>
        <w:t>искусство во взаимосвязи с жизнью, со специальной терминологией и ключевыми понятиями эстрадного вокального искусства;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знание характерных особенностей вокальных жанров и основных стилистических направлений;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владение навыками эстрадного пения;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умение творче</w:t>
      </w:r>
      <w:r>
        <w:rPr>
          <w:color w:val="000000"/>
        </w:rPr>
        <w:t>ски интерпретировать содержание музыкального произведения в пении;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приобретение умений и навыков ансамблевого исполнительства;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proofErr w:type="spellStart"/>
      <w:r>
        <w:rPr>
          <w:color w:val="000000"/>
        </w:rPr>
        <w:t>сформированность</w:t>
      </w:r>
      <w:proofErr w:type="spellEnd"/>
      <w:r>
        <w:rPr>
          <w:color w:val="000000"/>
        </w:rPr>
        <w:t xml:space="preserve"> навыков сценической культуры исполнения эстрадных вокальных произведений;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способность реализации собственных тво</w:t>
      </w:r>
      <w:r>
        <w:rPr>
          <w:color w:val="000000"/>
        </w:rPr>
        <w:t>рческих замыслов в вокальной импровизации;</w:t>
      </w:r>
    </w:p>
    <w:p w:rsidR="00A53005" w:rsidRDefault="00BD0E7E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использование приобретенных знаний и умений в практической деятельности и повседневной жизни (в том числе в творческой и сценической).</w:t>
      </w:r>
    </w:p>
    <w:p w:rsidR="00A53005" w:rsidRDefault="00BD0E7E">
      <w:pPr>
        <w:pStyle w:val="normal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>отражают</w:t>
      </w:r>
    </w:p>
    <w:p w:rsidR="00A53005" w:rsidRDefault="00BD0E7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A53005" w:rsidRDefault="00BD0E7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A53005" w:rsidRDefault="00BD0E7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умени</w:t>
      </w:r>
      <w:r>
        <w:rPr>
          <w:color w:val="000000"/>
        </w:rPr>
        <w:t>е анализировать собственную учебную деятельность, адекватно оценивать правильность или ошибочность выполнения учебной задачи и собственные</w:t>
      </w:r>
    </w:p>
    <w:p w:rsidR="00A53005" w:rsidRDefault="00BD0E7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lastRenderedPageBreak/>
        <w:t>возможности ее решения, вносить необходимые коррективы для достижения запланированных результатов;</w:t>
      </w:r>
    </w:p>
    <w:p w:rsidR="00A53005" w:rsidRDefault="00BD0E7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умение организовыв</w:t>
      </w:r>
      <w:r>
        <w:rPr>
          <w:color w:val="000000"/>
        </w:rPr>
        <w:t>ать учебное сотрудничество и совместную деятельность с педагогом и сверстниками;</w:t>
      </w:r>
    </w:p>
    <w:p w:rsidR="00A53005" w:rsidRDefault="00BD0E7E">
      <w:pPr>
        <w:pStyle w:val="normal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приобретение устойчивых навыков самостоятельной, целенаправленной и содержательной вокально-учебной деятельности, включая информационн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коммуникационные технологии; стремлени</w:t>
      </w:r>
      <w:r>
        <w:rPr>
          <w:color w:val="000000"/>
        </w:rPr>
        <w:t>е к художественному самообразованию.</w:t>
      </w:r>
    </w:p>
    <w:p w:rsidR="00A53005" w:rsidRDefault="00A53005">
      <w:pPr>
        <w:pStyle w:val="normal"/>
        <w:jc w:val="both"/>
      </w:pPr>
    </w:p>
    <w:p w:rsidR="00A53005" w:rsidRDefault="00BD0E7E">
      <w:pPr>
        <w:pStyle w:val="normal"/>
        <w:jc w:val="both"/>
      </w:pPr>
      <w:r>
        <w:t>Программа рассчитана на 4 года обучения. Объем программы – первый и второй годы обучения – по 136 часов в год, третий и четвертый годы обучения по 170 часов на каждый год, итого 612 часов. 1 занятие идёт 2 учебных часа</w:t>
      </w:r>
      <w:r>
        <w:t>.</w:t>
      </w:r>
    </w:p>
    <w:p w:rsidR="00A53005" w:rsidRDefault="00BD0E7E">
      <w:pPr>
        <w:pStyle w:val="normal"/>
        <w:jc w:val="both"/>
      </w:pPr>
      <w:r>
        <w:t>Возраст детей от 7 до 17 лет. Для занятий вокалом нет ограничений, именно поэтому возрастная категория, указанная в программе охватывает всех обучающихся школы.</w:t>
      </w:r>
    </w:p>
    <w:p w:rsidR="00A53005" w:rsidRDefault="00BD0E7E">
      <w:pPr>
        <w:pStyle w:val="normal"/>
        <w:jc w:val="both"/>
      </w:pPr>
      <w:r>
        <w:t xml:space="preserve">Формы обучения. В ходе реализации программы сочетается групповая (работа в вокальной группе) </w:t>
      </w:r>
      <w:r>
        <w:t xml:space="preserve">и индивидуальная работа (сольное пение). 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Чёткая структура занятий</w:t>
      </w:r>
      <w:r>
        <w:rPr>
          <w:b/>
          <w:i/>
          <w:color w:val="000000"/>
        </w:rPr>
        <w:t> </w:t>
      </w:r>
      <w:r>
        <w:rPr>
          <w:color w:val="000000"/>
        </w:rPr>
        <w:t>имеет особое значение. Хорошо продуманная последовательность видов работы, чередование лёгкого материала и трудного, напряжения и разрядки делают занятия продуктивными и действенными. На занятиях в зависимости от темы урока используются следующие </w:t>
      </w:r>
      <w:r>
        <w:rPr>
          <w:b/>
          <w:i/>
          <w:color w:val="000000"/>
        </w:rPr>
        <w:t>формы раб</w:t>
      </w:r>
      <w:r>
        <w:rPr>
          <w:b/>
          <w:i/>
          <w:color w:val="000000"/>
        </w:rPr>
        <w:t>оты</w:t>
      </w:r>
      <w:r>
        <w:rPr>
          <w:color w:val="000000"/>
        </w:rPr>
        <w:t>:</w:t>
      </w:r>
    </w:p>
    <w:p w:rsidR="00A53005" w:rsidRDefault="00BD0E7E">
      <w:pPr>
        <w:pStyle w:val="normal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</w:rPr>
      </w:pPr>
      <w:r>
        <w:rPr>
          <w:b/>
          <w:i/>
          <w:color w:val="000000"/>
        </w:rPr>
        <w:t>показ</w:t>
      </w:r>
      <w:r>
        <w:rPr>
          <w:color w:val="000000"/>
        </w:rPr>
        <w:t> вокальных приёмов, правильного выполнения упражнений;</w:t>
      </w:r>
    </w:p>
    <w:p w:rsidR="00A53005" w:rsidRDefault="00BD0E7E">
      <w:pPr>
        <w:pStyle w:val="normal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</w:rPr>
      </w:pPr>
      <w:r>
        <w:rPr>
          <w:b/>
          <w:i/>
          <w:color w:val="000000"/>
        </w:rPr>
        <w:t>прослушивание </w:t>
      </w:r>
      <w:r>
        <w:rPr>
          <w:color w:val="000000"/>
        </w:rPr>
        <w:t>разучиваемого произведения, отдельной его партии; исполнения какого-либо эстрадного певца;</w:t>
      </w:r>
    </w:p>
    <w:p w:rsidR="00A53005" w:rsidRDefault="00BD0E7E">
      <w:pPr>
        <w:pStyle w:val="normal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</w:rPr>
      </w:pPr>
      <w:r>
        <w:rPr>
          <w:b/>
          <w:i/>
          <w:color w:val="000000"/>
        </w:rPr>
        <w:t>устный анализ услышанного</w:t>
      </w:r>
      <w:r>
        <w:rPr>
          <w:color w:val="000000"/>
        </w:rPr>
        <w:t> </w:t>
      </w:r>
      <w:r>
        <w:rPr>
          <w:b/>
          <w:i/>
          <w:color w:val="000000"/>
        </w:rPr>
        <w:t>(увиденного)</w:t>
      </w:r>
      <w:r>
        <w:rPr>
          <w:color w:val="000000"/>
        </w:rPr>
        <w:t> способствует пониманию правильного звучания (при этом полезно сравнивать правильно и неправильно сформированное звучание) или правильно исполненного движения, ритма;</w:t>
      </w:r>
    </w:p>
    <w:p w:rsidR="00A53005" w:rsidRDefault="00BD0E7E">
      <w:pPr>
        <w:pStyle w:val="normal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</w:rPr>
      </w:pPr>
      <w:r>
        <w:rPr>
          <w:b/>
          <w:i/>
          <w:color w:val="000000"/>
        </w:rPr>
        <w:t>разучивание  </w:t>
      </w:r>
      <w:r>
        <w:rPr>
          <w:color w:val="000000"/>
        </w:rPr>
        <w:t>-  по элементам;</w:t>
      </w:r>
      <w:r>
        <w:rPr>
          <w:b/>
          <w:color w:val="000000"/>
        </w:rPr>
        <w:t> </w:t>
      </w:r>
      <w:r>
        <w:rPr>
          <w:color w:val="000000"/>
        </w:rPr>
        <w:t>по частям;</w:t>
      </w:r>
      <w:r>
        <w:rPr>
          <w:b/>
          <w:color w:val="000000"/>
        </w:rPr>
        <w:t> </w:t>
      </w:r>
      <w:r>
        <w:rPr>
          <w:color w:val="000000"/>
        </w:rPr>
        <w:t>в целом виде; разучивание музыкального материала</w:t>
      </w:r>
      <w:r>
        <w:rPr>
          <w:color w:val="000000"/>
        </w:rPr>
        <w:t>, стихотворного текста, танцевальных элементов;</w:t>
      </w:r>
    </w:p>
    <w:p w:rsidR="00A53005" w:rsidRDefault="00BD0E7E">
      <w:pPr>
        <w:pStyle w:val="normal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</w:rPr>
      </w:pPr>
      <w:r>
        <w:rPr>
          <w:b/>
          <w:i/>
          <w:color w:val="000000"/>
        </w:rPr>
        <w:t>репетиционные занятия  -  </w:t>
      </w:r>
      <w:r>
        <w:rPr>
          <w:color w:val="000000"/>
        </w:rPr>
        <w:t>подготовка готовых эстрадных номеров  концертным выступлениям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   Для освоения учащимися полного курса программы студии эстрадного вокала используются следующие </w:t>
      </w:r>
      <w:r>
        <w:rPr>
          <w:b/>
          <w:i/>
          <w:color w:val="000000"/>
        </w:rPr>
        <w:t>методы</w:t>
      </w:r>
      <w:r>
        <w:rPr>
          <w:color w:val="000000"/>
        </w:rPr>
        <w:t>: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 </w:t>
      </w:r>
      <w:proofErr w:type="gramStart"/>
      <w:r>
        <w:rPr>
          <w:b/>
          <w:i/>
          <w:color w:val="000000"/>
        </w:rPr>
        <w:t>словесные</w:t>
      </w:r>
      <w:proofErr w:type="gramEnd"/>
      <w:r>
        <w:rPr>
          <w:color w:val="000000"/>
        </w:rPr>
        <w:t>: о</w:t>
      </w:r>
      <w:r>
        <w:rPr>
          <w:color w:val="000000"/>
        </w:rPr>
        <w:t>бъяснение вокально-технических приёмов, новых терминов и понятий, рассказ о творчестве выдающихся исполнителей и т.д.;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 </w:t>
      </w:r>
      <w:r>
        <w:rPr>
          <w:b/>
          <w:i/>
          <w:color w:val="000000"/>
        </w:rPr>
        <w:t>наглядные</w:t>
      </w:r>
      <w:r>
        <w:rPr>
          <w:color w:val="000000"/>
        </w:rPr>
        <w:t>: демонстрация педагогом образца исполнения, использование аудио иллюстраций, видео примеров;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</w:t>
      </w:r>
      <w:proofErr w:type="gramStart"/>
      <w:r>
        <w:rPr>
          <w:b/>
          <w:i/>
          <w:color w:val="000000"/>
        </w:rPr>
        <w:t>практические</w:t>
      </w:r>
      <w:proofErr w:type="gramEnd"/>
      <w:r>
        <w:rPr>
          <w:color w:val="000000"/>
        </w:rPr>
        <w:t>: использование вок</w:t>
      </w:r>
      <w:r>
        <w:rPr>
          <w:color w:val="000000"/>
        </w:rPr>
        <w:t>альных, артикуляционных, дыхательных, двигательных упражнений и заданий;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  </w:t>
      </w:r>
      <w:r>
        <w:rPr>
          <w:b/>
          <w:i/>
          <w:color w:val="000000"/>
        </w:rPr>
        <w:t>репродуктивный метод</w:t>
      </w:r>
      <w:r>
        <w:rPr>
          <w:color w:val="000000"/>
        </w:rPr>
        <w:t>: метод показа и подражания;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 </w:t>
      </w:r>
      <w:r>
        <w:rPr>
          <w:b/>
          <w:i/>
          <w:color w:val="000000"/>
        </w:rPr>
        <w:t>проблемный метод</w:t>
      </w:r>
      <w:r>
        <w:rPr>
          <w:color w:val="000000"/>
        </w:rPr>
        <w:t xml:space="preserve">: нахождение исполнительских средств (вокальных и пластических) для создания художественного образа исполняемого </w:t>
      </w:r>
      <w:r>
        <w:rPr>
          <w:color w:val="000000"/>
        </w:rPr>
        <w:t>эстрадного произведения;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 </w:t>
      </w:r>
      <w:r>
        <w:rPr>
          <w:b/>
          <w:i/>
          <w:color w:val="000000"/>
        </w:rPr>
        <w:t>творческий метод</w:t>
      </w:r>
      <w:r>
        <w:rPr>
          <w:color w:val="000000"/>
        </w:rPr>
        <w:t xml:space="preserve">: определяет  качественно - результативный показатель практического воплощения программы; </w:t>
      </w:r>
      <w:proofErr w:type="gramStart"/>
      <w:r>
        <w:rPr>
          <w:color w:val="000000"/>
        </w:rPr>
        <w:t>благодаря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ему</w:t>
      </w:r>
      <w:proofErr w:type="gramEnd"/>
      <w:r>
        <w:rPr>
          <w:color w:val="000000"/>
        </w:rPr>
        <w:t>,  проявляется индивидуальность, инициативность, особенности мышления и фантазии ученика.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  </w:t>
      </w:r>
      <w:r>
        <w:rPr>
          <w:b/>
          <w:i/>
          <w:color w:val="000000"/>
        </w:rPr>
        <w:t>метод импровизаци</w:t>
      </w:r>
      <w:r>
        <w:rPr>
          <w:b/>
          <w:i/>
          <w:color w:val="000000"/>
        </w:rPr>
        <w:t>и и сценического движения</w:t>
      </w:r>
      <w:r>
        <w:rPr>
          <w:color w:val="000000"/>
        </w:rPr>
        <w:t xml:space="preserve">: это один из основных методов программы (умение держаться и двигаться на сцене, умелое исполнение вокального произведения, </w:t>
      </w:r>
      <w:proofErr w:type="spellStart"/>
      <w:r>
        <w:rPr>
          <w:color w:val="000000"/>
        </w:rPr>
        <w:t>раскрепощённость</w:t>
      </w:r>
      <w:proofErr w:type="spellEnd"/>
      <w:r>
        <w:rPr>
          <w:color w:val="000000"/>
        </w:rPr>
        <w:t xml:space="preserve"> перед зрителями и слушателями); его использование позволяет поднять исполнительское мастер</w:t>
      </w:r>
      <w:r>
        <w:rPr>
          <w:color w:val="000000"/>
        </w:rPr>
        <w:t>ство на новый профессиональный уровень.</w:t>
      </w:r>
    </w:p>
    <w:p w:rsidR="00A53005" w:rsidRDefault="00BD0E7E">
      <w:pPr>
        <w:pStyle w:val="normal"/>
        <w:jc w:val="both"/>
      </w:pPr>
      <w:r>
        <w:t xml:space="preserve">Режим занятий. В учебном плане вокальной группы на первом и втором году обучения по 4 </w:t>
      </w:r>
      <w:proofErr w:type="gramStart"/>
      <w:r>
        <w:t>учебных</w:t>
      </w:r>
      <w:proofErr w:type="gramEnd"/>
      <w:r>
        <w:t xml:space="preserve"> часа  в неделю, 2 занятия по 2 часа. В учебном плане вокальной группы на третьем и четвертом году обучения по 5 учебных ча</w:t>
      </w:r>
      <w:r>
        <w:t xml:space="preserve">сов  в неделю, 2 занятия по 2 часа и одно одночасовое занятие. На каждом году обучения  отводятся часы индивидуальной </w:t>
      </w:r>
      <w:r>
        <w:lastRenderedPageBreak/>
        <w:t xml:space="preserve">работы с одарёнными детьми. Занятия рассчитываются для занятий сольным пением, а также для сводных репетиций для мероприятий. </w:t>
      </w:r>
    </w:p>
    <w:p w:rsidR="00A53005" w:rsidRDefault="00BD0E7E">
      <w:pPr>
        <w:pStyle w:val="normal"/>
        <w:jc w:val="both"/>
      </w:pPr>
      <w:r>
        <w:t>Наполняемость групп. Группа предполагает от 3 до 15 детей.</w:t>
      </w:r>
    </w:p>
    <w:p w:rsidR="00A53005" w:rsidRDefault="00BD0E7E">
      <w:pPr>
        <w:pStyle w:val="normal"/>
        <w:rPr>
          <w:b/>
        </w:rPr>
      </w:pPr>
      <w:r>
        <w:br w:type="page"/>
      </w:r>
    </w:p>
    <w:p w:rsidR="00A53005" w:rsidRDefault="00BD0E7E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 программы</w:t>
      </w:r>
    </w:p>
    <w:p w:rsidR="00A53005" w:rsidRDefault="00A53005">
      <w:pPr>
        <w:pStyle w:val="normal"/>
        <w:jc w:val="center"/>
        <w:rPr>
          <w:b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Содержание программы первого года обучения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1. Вводное занятие.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 xml:space="preserve">. Знакомство с основными разделами и темами программы, режимом работы коллектива, правилами поведения в кабинете, правилами личной гигиены вокалиста. </w:t>
      </w:r>
      <w:r>
        <w:rPr>
          <w:i/>
        </w:rPr>
        <w:t xml:space="preserve">Практика. </w:t>
      </w:r>
      <w:r>
        <w:t>Подбор репертуара.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2. Знакомство.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>. Беседа о правильной постановке голоса во время пе</w:t>
      </w:r>
      <w:r>
        <w:t>ния. Правила пения, распевания, знакомство с упражнениями.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 xml:space="preserve">. Выполнение упражнений. </w:t>
      </w:r>
      <w:proofErr w:type="spellStart"/>
      <w:r>
        <w:t>Распевка</w:t>
      </w:r>
      <w:proofErr w:type="spellEnd"/>
      <w:r>
        <w:t xml:space="preserve">. 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3. Пение специальных упражнений для развития слуха и голоса.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 xml:space="preserve">. Введение понятия унисона. Формирование вокального звука.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 xml:space="preserve">. Работа над </w:t>
      </w:r>
      <w:r>
        <w:t>точным звучанием унисона.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4. Формирование правильных навыков дыхания.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 xml:space="preserve">. Упражнения для формирования короткого и задержанного дыхания. Упражнения, направленные на выработку рефлекторного певческого дыхания, взаимосвязь звука и дыхания. Твердая и </w:t>
      </w:r>
      <w:r>
        <w:t>мягкая атака.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Выполнение упражнений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>тработка техник короткого и длинного дыхания.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5. Дикция и артикуляция.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>. Упражнения для формирования короткого и задержанного дыхания. Упражнения, направленные на выработку рефлекторного певческого</w:t>
      </w:r>
      <w:r>
        <w:t xml:space="preserve"> дыхания, взаимосвязь звука и дыхания. Твердая и мягкая атака.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Формирование правильного певческого произношения слов. Работа, направленная на активизацию речевого аппарата с использованием речевых и муз. Скороговорок, упражнения по системе В.В.Ем</w:t>
      </w:r>
      <w:r>
        <w:t>ельянова.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6. Ансамбль. Унисон.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 xml:space="preserve">. 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 xml:space="preserve">. </w:t>
      </w:r>
      <w:proofErr w:type="gramStart"/>
      <w:r>
        <w:t>Использование</w:t>
      </w:r>
      <w:proofErr w:type="gramEnd"/>
      <w:r>
        <w:t xml:space="preserve"> а капелл</w:t>
      </w:r>
      <w:r>
        <w:t>а.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7. Музыкально – исполнительская работа.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 xml:space="preserve">. 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Развитие н</w:t>
      </w:r>
      <w:r>
        <w:t>авыков уверенного пения. Обработка динамических оттенков и штрихов. Работа над снятием форсированного звука в режиме «громко».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8. Ритм.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>. Воспитание навыков пения в ансамбле, работа над интонацией, единообразие манеры звука, ритмическое, темпово</w:t>
      </w:r>
      <w:r>
        <w:t xml:space="preserve">е, динамическое единство звука. Одновременное начало и окончание песни.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Знакомство с простыми ритмами и размерами, осознание длительностей и пауз. Умение воспроизвести ритмический рисунок мелодии. Отработка пауз. Воспроизведение ритмического рис</w:t>
      </w:r>
      <w:r>
        <w:t xml:space="preserve">унка мелодии. 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 xml:space="preserve">Тема 9. </w:t>
      </w:r>
      <w:proofErr w:type="spellStart"/>
      <w:r>
        <w:rPr>
          <w:b/>
        </w:rPr>
        <w:t>Сценодвижение</w:t>
      </w:r>
      <w:proofErr w:type="spellEnd"/>
      <w:r>
        <w:rPr>
          <w:b/>
        </w:rPr>
        <w:t>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 xml:space="preserve">. Воспитание навыков пения в ансамбле, работа над интонацией, единообразие манеры звука, ритмическое, темповое, динамическое единство звука. Одновременное начало и окончание песни.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Воспитание самовыраж</w:t>
      </w:r>
      <w:r>
        <w:t xml:space="preserve">ения через движение и слово. Умение изобразить настроение в различных движениях и сценках для создания художественного образа. </w:t>
      </w:r>
    </w:p>
    <w:p w:rsidR="00A53005" w:rsidRDefault="00BD0E7E">
      <w:pPr>
        <w:pStyle w:val="normal"/>
        <w:jc w:val="both"/>
      </w:pPr>
      <w:r>
        <w:t>Игры на раскрепощение.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10. Репертуар.</w:t>
      </w:r>
    </w:p>
    <w:p w:rsidR="00A53005" w:rsidRDefault="00BD0E7E">
      <w:pPr>
        <w:pStyle w:val="normal"/>
        <w:jc w:val="both"/>
      </w:pPr>
      <w:r>
        <w:rPr>
          <w:i/>
        </w:rPr>
        <w:lastRenderedPageBreak/>
        <w:t>Теория</w:t>
      </w:r>
      <w:r>
        <w:t xml:space="preserve">. Соединение музыкального  материала с танцевальными движениями. Выбор и разучивание репертуара.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Разбор технически добрых мест, выучивание текстов с фразировкой, нюансировкой. Работа над образом исполняемого произведения.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11.Концертная деятельность.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 xml:space="preserve">. Соединение музыкального  материала с танцевальными движениями. Выбор и разучивание репертуара.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Работа с воспитанниками по культуре поведения на сцене, на развитие умения сконцентрироваться на сцене, вести себя</w:t>
      </w:r>
      <w:r>
        <w:t xml:space="preserve"> свободно раскрепощено. Разбор ошибок и поощрение удачных моментов.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 xml:space="preserve">12.Отбор лучших номеров, репетиции. Анализ выступления.  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>. Соединение музыкального  материала с танцевальными движениями.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 xml:space="preserve">. Работа с воспитанниками по культуре поведения на </w:t>
      </w:r>
      <w:r>
        <w:t>сцене, на развитие умения сконцентрироваться на сцене, вести себя свободно раскрепощено. Разбор ошибок и поощрение удачных моментов.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 xml:space="preserve">13.Индивидуальная работа с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 xml:space="preserve">.  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>. Соединение музыкального  материала с танцевальными движениями.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</w:t>
      </w:r>
      <w:r>
        <w:t xml:space="preserve"> 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</w:r>
    </w:p>
    <w:p w:rsidR="00A53005" w:rsidRDefault="00A53005">
      <w:pPr>
        <w:pStyle w:val="normal"/>
        <w:jc w:val="center"/>
        <w:rPr>
          <w:b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Содержание программы второго года обучения</w:t>
      </w:r>
    </w:p>
    <w:p w:rsidR="00A53005" w:rsidRDefault="00BD0E7E">
      <w:pPr>
        <w:pStyle w:val="normal"/>
      </w:pPr>
      <w:r>
        <w:br/>
      </w:r>
      <w:r>
        <w:rPr>
          <w:b/>
        </w:rPr>
        <w:t xml:space="preserve">Тема 1. Певческая установка </w:t>
      </w:r>
      <w:r>
        <w:rPr>
          <w:b/>
        </w:rPr>
        <w:t>и дыхание.</w:t>
      </w:r>
      <w:r>
        <w:rPr>
          <w:b/>
        </w:rPr>
        <w:br/>
      </w:r>
      <w:r>
        <w:rPr>
          <w:i/>
        </w:rPr>
        <w:t>Теория:</w:t>
      </w:r>
      <w:r>
        <w:t xml:space="preserve"> Работа над выработкой умений, правильного поведения воспитанника во время занятия. Знакомство с основным положением корпуса и головы. Знакомство с основами плавного экономичного дыхания во время пения. </w:t>
      </w:r>
    </w:p>
    <w:p w:rsidR="00A53005" w:rsidRDefault="00BD0E7E">
      <w:pPr>
        <w:pStyle w:val="normal"/>
        <w:rPr>
          <w:b/>
          <w:i/>
        </w:rPr>
      </w:pPr>
      <w:r>
        <w:rPr>
          <w:i/>
        </w:rPr>
        <w:t>Практика:</w:t>
      </w:r>
      <w:r>
        <w:t> Развитие и коррекция пра</w:t>
      </w:r>
      <w:r>
        <w:t>вильного певческого дыхания.</w:t>
      </w:r>
    </w:p>
    <w:p w:rsidR="00A53005" w:rsidRDefault="00BD0E7E">
      <w:pPr>
        <w:pStyle w:val="normal"/>
        <w:rPr>
          <w:b/>
        </w:rPr>
      </w:pPr>
      <w:r>
        <w:rPr>
          <w:b/>
        </w:rPr>
        <w:t>Тема 2. Музыкальный звук</w:t>
      </w:r>
    </w:p>
    <w:p w:rsidR="00A53005" w:rsidRDefault="00BD0E7E">
      <w:pPr>
        <w:pStyle w:val="normal"/>
        <w:rPr>
          <w:b/>
          <w:i/>
        </w:rPr>
      </w:pPr>
      <w:r>
        <w:rPr>
          <w:i/>
        </w:rPr>
        <w:t>Теория:</w:t>
      </w:r>
      <w:r>
        <w:t> Использование упражнений по выработке точного восприятия мелодий. Работа с детскими музыкальными инструментами (бубен, ложки). Применять сравнительные упражнения на высоту звуков с использование</w:t>
      </w:r>
      <w:r>
        <w:t>м игрового приема.</w:t>
      </w:r>
      <w:r>
        <w:br/>
      </w:r>
      <w:r>
        <w:rPr>
          <w:i/>
        </w:rPr>
        <w:t>Практика:</w:t>
      </w:r>
      <w:r>
        <w:t> Отработка упражнений.</w:t>
      </w:r>
    </w:p>
    <w:p w:rsidR="00A53005" w:rsidRDefault="00BD0E7E">
      <w:pPr>
        <w:pStyle w:val="normal"/>
      </w:pPr>
      <w:r>
        <w:rPr>
          <w:b/>
        </w:rPr>
        <w:t>Тема 3. Работа над дикцией и артикуляцией.</w:t>
      </w:r>
      <w:r>
        <w:rPr>
          <w:b/>
        </w:rPr>
        <w:br/>
      </w:r>
      <w:r>
        <w:rPr>
          <w:i/>
        </w:rPr>
        <w:t>Теория</w:t>
      </w:r>
      <w:r>
        <w:t>. Отчетливое произношение слов, внимание на ударные слоги.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Работа с артикуляционным аппаратом. Использование скороговорок.</w:t>
      </w:r>
    </w:p>
    <w:p w:rsidR="00A53005" w:rsidRDefault="00BD0E7E">
      <w:pPr>
        <w:pStyle w:val="normal"/>
        <w:rPr>
          <w:b/>
        </w:rPr>
      </w:pPr>
      <w:r>
        <w:rPr>
          <w:b/>
        </w:rPr>
        <w:t>Тема 4. Формирование чу</w:t>
      </w:r>
      <w:r>
        <w:rPr>
          <w:b/>
        </w:rPr>
        <w:t xml:space="preserve">вства ансамбля. </w:t>
      </w:r>
    </w:p>
    <w:p w:rsidR="00A53005" w:rsidRDefault="00BD0E7E">
      <w:pPr>
        <w:pStyle w:val="normal"/>
      </w:pPr>
      <w:r>
        <w:rPr>
          <w:i/>
        </w:rPr>
        <w:t>Теория</w:t>
      </w:r>
      <w:r>
        <w:t>. Выработка активного унисона (чистое и выразительное интонирование диатонических ступеней лада) устойчивое интонирование одноголосого пения при сложном аккомпанементе.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 xml:space="preserve">. Формирование навыков на практике. </w:t>
      </w:r>
      <w:r>
        <w:br/>
      </w:r>
      <w:r>
        <w:rPr>
          <w:b/>
        </w:rPr>
        <w:t>Тема 5. Формировани</w:t>
      </w:r>
      <w:r>
        <w:rPr>
          <w:b/>
        </w:rPr>
        <w:t>е сценической культуры.</w:t>
      </w:r>
      <w:r>
        <w:rPr>
          <w:b/>
          <w:i/>
        </w:rPr>
        <w:t xml:space="preserve"> </w:t>
      </w:r>
      <w:r>
        <w:t xml:space="preserve">Формирование сценической культуры. </w:t>
      </w:r>
      <w:r>
        <w:rPr>
          <w:i/>
        </w:rPr>
        <w:t>Теория</w:t>
      </w:r>
      <w:r>
        <w:t>. Работа с фонограммой. Культура поведения на сцене.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Пение под фонограмму - заключительный этап работы.</w:t>
      </w:r>
    </w:p>
    <w:p w:rsidR="00A53005" w:rsidRDefault="00BD0E7E">
      <w:pPr>
        <w:pStyle w:val="normal"/>
        <w:rPr>
          <w:b/>
        </w:rPr>
      </w:pPr>
      <w:r>
        <w:rPr>
          <w:b/>
        </w:rPr>
        <w:t xml:space="preserve">Тема 6. Индивидуальная работа с </w:t>
      </w:r>
      <w:proofErr w:type="gramStart"/>
      <w:r>
        <w:rPr>
          <w:b/>
        </w:rPr>
        <w:t>обучающимися</w:t>
      </w:r>
      <w:proofErr w:type="gramEnd"/>
    </w:p>
    <w:p w:rsidR="00A53005" w:rsidRDefault="00BD0E7E">
      <w:pPr>
        <w:pStyle w:val="normal"/>
      </w:pPr>
      <w:r>
        <w:rPr>
          <w:i/>
        </w:rPr>
        <w:t>Теория</w:t>
      </w:r>
      <w:r>
        <w:t>. Работа с фонограммой. Ку</w:t>
      </w:r>
      <w:r>
        <w:t>льтура поведения на сцене.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Пение под фонограмму - заключительный этап работы.</w:t>
      </w:r>
    </w:p>
    <w:p w:rsidR="00A53005" w:rsidRDefault="00A53005">
      <w:pPr>
        <w:pStyle w:val="normal"/>
        <w:rPr>
          <w:b/>
          <w:i/>
        </w:rPr>
      </w:pPr>
    </w:p>
    <w:p w:rsidR="00A53005" w:rsidRDefault="00BD0E7E">
      <w:pPr>
        <w:pStyle w:val="normal"/>
        <w:jc w:val="center"/>
      </w:pPr>
      <w:r>
        <w:rPr>
          <w:b/>
        </w:rPr>
        <w:t xml:space="preserve">Содержание программы третьего года обучения </w:t>
      </w:r>
    </w:p>
    <w:p w:rsidR="00A53005" w:rsidRDefault="00A53005">
      <w:pPr>
        <w:pStyle w:val="normal"/>
        <w:jc w:val="center"/>
        <w:rPr>
          <w:b/>
          <w:sz w:val="16"/>
          <w:szCs w:val="16"/>
        </w:rPr>
      </w:pPr>
    </w:p>
    <w:p w:rsidR="00A53005" w:rsidRDefault="00BD0E7E">
      <w:pPr>
        <w:pStyle w:val="normal"/>
        <w:rPr>
          <w:b/>
        </w:rPr>
      </w:pPr>
      <w:r>
        <w:rPr>
          <w:b/>
        </w:rPr>
        <w:t>Тема 1. Владение голосом.</w:t>
      </w:r>
    </w:p>
    <w:p w:rsidR="00A53005" w:rsidRDefault="00BD0E7E">
      <w:pPr>
        <w:pStyle w:val="normal"/>
      </w:pPr>
      <w:r>
        <w:rPr>
          <w:i/>
        </w:rPr>
        <w:t>Теория</w:t>
      </w:r>
      <w:r>
        <w:rPr>
          <w:b/>
          <w:i/>
        </w:rPr>
        <w:t xml:space="preserve">. </w:t>
      </w:r>
      <w:r>
        <w:t> Прослушивание голосов детей с музыкальным сопровождением и без него.</w:t>
      </w:r>
      <w:r>
        <w:br/>
      </w:r>
      <w:r>
        <w:t>Выявление и коррекция голосового диапазона воспитанника.</w:t>
      </w:r>
    </w:p>
    <w:p w:rsidR="00A53005" w:rsidRDefault="00BD0E7E">
      <w:pPr>
        <w:pStyle w:val="normal"/>
        <w:rPr>
          <w:b/>
        </w:rPr>
      </w:pPr>
      <w:r>
        <w:rPr>
          <w:i/>
        </w:rPr>
        <w:lastRenderedPageBreak/>
        <w:t>Практика</w:t>
      </w:r>
      <w:r>
        <w:t>. Просмотр видеозаписей. Работа по группам над голосами произведения</w:t>
      </w:r>
    </w:p>
    <w:p w:rsidR="00A53005" w:rsidRDefault="00BD0E7E">
      <w:pPr>
        <w:pStyle w:val="normal"/>
        <w:rPr>
          <w:b/>
        </w:rPr>
      </w:pPr>
      <w:r>
        <w:rPr>
          <w:b/>
        </w:rPr>
        <w:t>Тема 2. Знакомство с произведениями.</w:t>
      </w:r>
    </w:p>
    <w:p w:rsidR="00A53005" w:rsidRDefault="00BD0E7E">
      <w:pPr>
        <w:pStyle w:val="normal"/>
      </w:pPr>
      <w:r>
        <w:rPr>
          <w:i/>
        </w:rPr>
        <w:t>Теория.</w:t>
      </w:r>
      <w:r>
        <w:t xml:space="preserve"> Анализ произведений.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Просмотр видеозаписей. Работа по группам над г</w:t>
      </w:r>
      <w:r>
        <w:t>олосами произведения.</w:t>
      </w:r>
    </w:p>
    <w:p w:rsidR="00A53005" w:rsidRDefault="00BD0E7E">
      <w:pPr>
        <w:pStyle w:val="normal"/>
      </w:pPr>
      <w:r>
        <w:rPr>
          <w:b/>
        </w:rPr>
        <w:t>Тема 3.</w:t>
      </w:r>
      <w:r>
        <w:t xml:space="preserve"> </w:t>
      </w:r>
      <w:r>
        <w:rPr>
          <w:b/>
        </w:rPr>
        <w:t>Сценическая культура</w:t>
      </w:r>
      <w:r>
        <w:t>. </w:t>
      </w:r>
    </w:p>
    <w:p w:rsidR="00A53005" w:rsidRDefault="00BD0E7E">
      <w:pPr>
        <w:pStyle w:val="normal"/>
      </w:pPr>
      <w:r>
        <w:rPr>
          <w:i/>
        </w:rPr>
        <w:t xml:space="preserve">Теория. </w:t>
      </w:r>
      <w:r>
        <w:t>Формирование сценической культуры. Работа с фонограммой.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Воспитание самовыражения через движение и слово. Умение изобразить настроение в различных движениях и сценках для создания худож</w:t>
      </w:r>
      <w:r>
        <w:t xml:space="preserve">ественного образа. </w:t>
      </w:r>
    </w:p>
    <w:p w:rsidR="00A53005" w:rsidRDefault="00BD0E7E">
      <w:pPr>
        <w:pStyle w:val="normal"/>
        <w:jc w:val="both"/>
      </w:pPr>
      <w:r>
        <w:t>Игры на раскрепощение.</w:t>
      </w:r>
    </w:p>
    <w:p w:rsidR="00A53005" w:rsidRDefault="00BD0E7E">
      <w:pPr>
        <w:pStyle w:val="normal"/>
      </w:pPr>
      <w:r>
        <w:rPr>
          <w:b/>
        </w:rPr>
        <w:t>Тема 4. Вокально-хоровая работа</w:t>
      </w:r>
      <w:r>
        <w:t>.</w:t>
      </w:r>
    </w:p>
    <w:p w:rsidR="00A53005" w:rsidRDefault="00BD0E7E">
      <w:pPr>
        <w:pStyle w:val="normal"/>
      </w:pPr>
      <w:r>
        <w:rPr>
          <w:i/>
        </w:rPr>
        <w:t>Теория</w:t>
      </w:r>
      <w:r>
        <w:t xml:space="preserve">. Техники вокально-хорового исполнения. Многоголосное пение. Расширение диапазона. 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 xml:space="preserve">. Разогревание и настройка голосового аппарата </w:t>
      </w:r>
      <w:proofErr w:type="gramStart"/>
      <w:r>
        <w:t>обучающихся</w:t>
      </w:r>
      <w:proofErr w:type="gramEnd"/>
      <w:r>
        <w:t>. Упражнение на дыхание:</w:t>
      </w:r>
      <w:r>
        <w:t xml:space="preserve"> считалки, припевки, дразнилки. Развитие вокально-хоровых навыков с целью достижения красоты и выразительного звучания хорового произведения.</w:t>
      </w:r>
    </w:p>
    <w:p w:rsidR="00A53005" w:rsidRDefault="00BD0E7E">
      <w:pPr>
        <w:pStyle w:val="normal"/>
        <w:rPr>
          <w:b/>
        </w:rPr>
      </w:pPr>
      <w:r>
        <w:rPr>
          <w:b/>
        </w:rPr>
        <w:t xml:space="preserve">Тема 5. Формирование сценической культуры. </w:t>
      </w:r>
    </w:p>
    <w:p w:rsidR="00A53005" w:rsidRDefault="00BD0E7E">
      <w:pPr>
        <w:pStyle w:val="normal"/>
      </w:pPr>
      <w:r>
        <w:rPr>
          <w:i/>
        </w:rPr>
        <w:t xml:space="preserve">Теория. </w:t>
      </w:r>
      <w:r>
        <w:t xml:space="preserve"> Формирование сценической культуры. Работа с фонограммой. Куль</w:t>
      </w:r>
      <w:r>
        <w:t>тура поведения на сцене.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Пение под фонограмму - заключительный этап работы.</w:t>
      </w:r>
    </w:p>
    <w:p w:rsidR="00A53005" w:rsidRDefault="00BD0E7E">
      <w:pPr>
        <w:pStyle w:val="normal"/>
        <w:rPr>
          <w:b/>
        </w:rPr>
      </w:pPr>
      <w:r>
        <w:rPr>
          <w:b/>
        </w:rPr>
        <w:t xml:space="preserve">Тема 6. Основы музыкальной грамоты. </w:t>
      </w:r>
    </w:p>
    <w:p w:rsidR="00A53005" w:rsidRDefault="00BD0E7E">
      <w:pPr>
        <w:pStyle w:val="normal"/>
      </w:pPr>
      <w:r>
        <w:rPr>
          <w:i/>
        </w:rPr>
        <w:t>Теория</w:t>
      </w:r>
      <w:r>
        <w:t>: Агогика. Тональность.</w:t>
      </w:r>
      <w:r>
        <w:br/>
      </w:r>
      <w:r>
        <w:rPr>
          <w:i/>
        </w:rPr>
        <w:t>Практика</w:t>
      </w:r>
      <w:r>
        <w:t xml:space="preserve">: Отработка техник через упражнения на практике. </w:t>
      </w:r>
    </w:p>
    <w:p w:rsidR="00A53005" w:rsidRDefault="00BD0E7E">
      <w:pPr>
        <w:pStyle w:val="normal"/>
      </w:pPr>
      <w:r>
        <w:rPr>
          <w:b/>
        </w:rPr>
        <w:t>Тема 7. Творчество и импровизация</w:t>
      </w:r>
      <w:r>
        <w:t>.</w:t>
      </w:r>
    </w:p>
    <w:p w:rsidR="00A53005" w:rsidRDefault="00BD0E7E">
      <w:pPr>
        <w:pStyle w:val="normal"/>
      </w:pPr>
      <w:r>
        <w:rPr>
          <w:i/>
        </w:rPr>
        <w:t xml:space="preserve">Теория. </w:t>
      </w:r>
      <w:r>
        <w:t>Фо</w:t>
      </w:r>
      <w:r>
        <w:t>рмирование сценической культуры.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Сценическое искусство. Работа над собственной манерой вокального исполнения.</w:t>
      </w:r>
    </w:p>
    <w:p w:rsidR="00A53005" w:rsidRDefault="00BD0E7E">
      <w:pPr>
        <w:pStyle w:val="normal"/>
        <w:rPr>
          <w:b/>
        </w:rPr>
      </w:pPr>
      <w:r>
        <w:rPr>
          <w:b/>
        </w:rPr>
        <w:t>Тема 8. Опорное дыхание, артикуляция, певческая позиция.</w:t>
      </w:r>
    </w:p>
    <w:p w:rsidR="00A53005" w:rsidRDefault="00BD0E7E">
      <w:pPr>
        <w:pStyle w:val="normal"/>
      </w:pPr>
      <w:r>
        <w:rPr>
          <w:i/>
        </w:rPr>
        <w:t>Теория</w:t>
      </w:r>
      <w:r>
        <w:t>. Отчетливое произношение слов, внимание на ударные слоги.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 Раб</w:t>
      </w:r>
      <w:r>
        <w:t xml:space="preserve">ота над выработкой умений, правильного поведения воспитанника во время занятия. Знакомство с основным положением корпуса и головы. Знакомство с основами плавного экономичного дыхания во время пения. Развитие и коррекция правильного певческого дыхания. </w:t>
      </w:r>
    </w:p>
    <w:p w:rsidR="00A53005" w:rsidRDefault="00BD0E7E">
      <w:pPr>
        <w:pStyle w:val="normal"/>
        <w:rPr>
          <w:b/>
        </w:rPr>
      </w:pPr>
      <w:r>
        <w:rPr>
          <w:b/>
        </w:rPr>
        <w:t>Тем</w:t>
      </w:r>
      <w:r>
        <w:rPr>
          <w:b/>
        </w:rPr>
        <w:t>а 9. Дикция и артикуляция.</w:t>
      </w:r>
    </w:p>
    <w:p w:rsidR="00A53005" w:rsidRDefault="00BD0E7E">
      <w:pPr>
        <w:pStyle w:val="normal"/>
        <w:rPr>
          <w:b/>
        </w:rPr>
      </w:pPr>
      <w:r>
        <w:rPr>
          <w:i/>
        </w:rPr>
        <w:t>Теория</w:t>
      </w:r>
      <w:r>
        <w:t>. Отчетливое произношение слов, внимание на ударные слоги.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 xml:space="preserve">. Обработка полученных вокальных навыков. </w:t>
      </w:r>
    </w:p>
    <w:p w:rsidR="00A53005" w:rsidRDefault="00BD0E7E">
      <w:pPr>
        <w:pStyle w:val="normal"/>
        <w:rPr>
          <w:b/>
        </w:rPr>
      </w:pPr>
      <w:r>
        <w:rPr>
          <w:b/>
        </w:rPr>
        <w:t xml:space="preserve">Тема 10. Расширение диапазона голоса. </w:t>
      </w:r>
    </w:p>
    <w:p w:rsidR="00A53005" w:rsidRDefault="00BD0E7E">
      <w:pPr>
        <w:pStyle w:val="normal"/>
        <w:rPr>
          <w:i/>
        </w:rPr>
      </w:pPr>
      <w:r>
        <w:rPr>
          <w:i/>
        </w:rPr>
        <w:t xml:space="preserve">Теория. </w:t>
      </w:r>
      <w:r>
        <w:t>Упражнения, направленные на выработку рефлекторного певческого дыхания, взаимосвязь звука и дыхания.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Выявление индивидуальных красок голоса. Индивидуальная работа по развитию певческих навыков. Работа над дыханием, поведением, дикцией, артикуляцией. Разучивание индивидуальных музыкальных произведений.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11. Концертная деятельность.</w:t>
      </w:r>
    </w:p>
    <w:p w:rsidR="00A53005" w:rsidRDefault="00BD0E7E">
      <w:pPr>
        <w:pStyle w:val="normal"/>
        <w:jc w:val="both"/>
      </w:pPr>
      <w:r>
        <w:rPr>
          <w:i/>
        </w:rPr>
        <w:t xml:space="preserve">Теория. </w:t>
      </w:r>
      <w:r>
        <w:t xml:space="preserve">Основы </w:t>
      </w:r>
      <w:proofErr w:type="spellStart"/>
      <w:r>
        <w:t>сце</w:t>
      </w:r>
      <w:r>
        <w:t>нодвижения</w:t>
      </w:r>
      <w:proofErr w:type="spellEnd"/>
      <w:r>
        <w:t xml:space="preserve">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Работа с воспитанниками по культуре поведения на сцене, на развитие умения сконцентрироваться на сцене, вести себя свободно раскрепощено. Разбор ошибок и поощрение удачных моментов.</w:t>
      </w:r>
    </w:p>
    <w:p w:rsidR="00A53005" w:rsidRDefault="00BD0E7E">
      <w:pPr>
        <w:pStyle w:val="normal"/>
      </w:pPr>
      <w:r>
        <w:rPr>
          <w:b/>
        </w:rPr>
        <w:t>Тема 12.</w:t>
      </w:r>
      <w:r>
        <w:t xml:space="preserve"> </w:t>
      </w:r>
      <w:r>
        <w:rPr>
          <w:b/>
        </w:rPr>
        <w:t>Итоговые занятия, творческие отчеты.</w:t>
      </w:r>
    </w:p>
    <w:p w:rsidR="00A53005" w:rsidRDefault="00BD0E7E">
      <w:pPr>
        <w:pStyle w:val="normal"/>
        <w:jc w:val="both"/>
      </w:pPr>
      <w:r>
        <w:rPr>
          <w:i/>
        </w:rPr>
        <w:t>Теори</w:t>
      </w:r>
      <w:r>
        <w:rPr>
          <w:i/>
        </w:rPr>
        <w:t xml:space="preserve">я. </w:t>
      </w:r>
      <w:r>
        <w:t xml:space="preserve">Основы </w:t>
      </w:r>
      <w:proofErr w:type="spellStart"/>
      <w:r>
        <w:t>сценодвижения</w:t>
      </w:r>
      <w:proofErr w:type="spellEnd"/>
      <w:r>
        <w:t xml:space="preserve">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 xml:space="preserve">. Воспитание самовыражения через движение и слово. Умение изобразить настроение в различных движениях и сценках для создания художественного образа. </w:t>
      </w:r>
    </w:p>
    <w:p w:rsidR="00A53005" w:rsidRDefault="00BD0E7E">
      <w:pPr>
        <w:pStyle w:val="normal"/>
        <w:rPr>
          <w:b/>
        </w:rPr>
      </w:pPr>
      <w:r>
        <w:rPr>
          <w:b/>
        </w:rPr>
        <w:t xml:space="preserve">Тема 13. Индивидуальная работа с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>.</w:t>
      </w:r>
    </w:p>
    <w:p w:rsidR="00A53005" w:rsidRDefault="00BD0E7E">
      <w:pPr>
        <w:pStyle w:val="normal"/>
        <w:jc w:val="both"/>
      </w:pPr>
      <w:r>
        <w:rPr>
          <w:i/>
        </w:rPr>
        <w:t xml:space="preserve">Теория. </w:t>
      </w:r>
      <w:r>
        <w:t xml:space="preserve">Основы </w:t>
      </w:r>
      <w:proofErr w:type="spellStart"/>
      <w:r>
        <w:t>сценодвиже</w:t>
      </w:r>
      <w:r>
        <w:t>ния</w:t>
      </w:r>
      <w:proofErr w:type="spellEnd"/>
      <w:r>
        <w:t xml:space="preserve">. </w:t>
      </w:r>
    </w:p>
    <w:p w:rsidR="00A53005" w:rsidRDefault="00BD0E7E">
      <w:pPr>
        <w:pStyle w:val="normal"/>
        <w:jc w:val="both"/>
      </w:pPr>
      <w:r>
        <w:rPr>
          <w:i/>
        </w:rPr>
        <w:lastRenderedPageBreak/>
        <w:t>Практика</w:t>
      </w:r>
      <w:r>
        <w:t xml:space="preserve">. Воспитание самовыражения через движение и слово. Умение изобразить настроение в различных движениях и сценках для создания художественного образа. </w:t>
      </w:r>
    </w:p>
    <w:p w:rsidR="00A53005" w:rsidRDefault="00A53005">
      <w:pPr>
        <w:pStyle w:val="normal"/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Содержание программы четвёртого года обучения</w:t>
      </w:r>
    </w:p>
    <w:p w:rsidR="00A53005" w:rsidRDefault="00A53005">
      <w:pPr>
        <w:pStyle w:val="normal"/>
      </w:pPr>
    </w:p>
    <w:p w:rsidR="00A53005" w:rsidRDefault="00BD0E7E">
      <w:pPr>
        <w:pStyle w:val="normal"/>
        <w:rPr>
          <w:b/>
        </w:rPr>
      </w:pPr>
      <w:r>
        <w:rPr>
          <w:i/>
        </w:rPr>
        <w:t xml:space="preserve"> </w:t>
      </w:r>
      <w:r>
        <w:rPr>
          <w:b/>
        </w:rPr>
        <w:t>Тема 1. Владение голосом.</w:t>
      </w:r>
    </w:p>
    <w:p w:rsidR="00A53005" w:rsidRDefault="00BD0E7E">
      <w:pPr>
        <w:pStyle w:val="normal"/>
        <w:rPr>
          <w:b/>
        </w:rPr>
      </w:pPr>
      <w:r>
        <w:rPr>
          <w:i/>
        </w:rPr>
        <w:t>Теория</w:t>
      </w:r>
      <w:r>
        <w:rPr>
          <w:b/>
          <w:i/>
        </w:rPr>
        <w:t xml:space="preserve">. </w:t>
      </w:r>
      <w:r>
        <w:t> Прослуши</w:t>
      </w:r>
      <w:r>
        <w:t>вание голосов детей с музыкальным сопровождением и без него.</w:t>
      </w:r>
      <w:r>
        <w:br/>
        <w:t>Выявление и коррекция голосового диапазона воспитанника.</w:t>
      </w:r>
    </w:p>
    <w:p w:rsidR="00A53005" w:rsidRDefault="00BD0E7E">
      <w:pPr>
        <w:pStyle w:val="normal"/>
      </w:pPr>
      <w:r>
        <w:rPr>
          <w:i/>
        </w:rPr>
        <w:t>Практика:</w:t>
      </w:r>
      <w:r>
        <w:t> Развитие и коррекция правильного певческого дыхания.</w:t>
      </w:r>
    </w:p>
    <w:p w:rsidR="00A53005" w:rsidRDefault="00BD0E7E">
      <w:pPr>
        <w:pStyle w:val="normal"/>
        <w:rPr>
          <w:i/>
        </w:rPr>
      </w:pPr>
      <w:r>
        <w:rPr>
          <w:b/>
        </w:rPr>
        <w:t>Тема 2. Охрана голоса</w:t>
      </w:r>
      <w:r>
        <w:rPr>
          <w:b/>
          <w:i/>
        </w:rPr>
        <w:br/>
      </w:r>
      <w:r>
        <w:rPr>
          <w:i/>
        </w:rPr>
        <w:t>Теория</w:t>
      </w:r>
      <w:r>
        <w:t>. Теоретические основы гигиены певческого голос</w:t>
      </w:r>
      <w:r>
        <w:t>а.</w:t>
      </w:r>
    </w:p>
    <w:p w:rsidR="00A53005" w:rsidRDefault="00BD0E7E">
      <w:pPr>
        <w:pStyle w:val="normal"/>
      </w:pPr>
      <w:r>
        <w:rPr>
          <w:i/>
        </w:rPr>
        <w:t>Практика:</w:t>
      </w:r>
      <w:r>
        <w:t> Развитие и коррекция правильного певческого дыхания.</w:t>
      </w:r>
    </w:p>
    <w:p w:rsidR="00A53005" w:rsidRDefault="00BD0E7E">
      <w:pPr>
        <w:pStyle w:val="normal"/>
      </w:pPr>
      <w:r>
        <w:rPr>
          <w:b/>
        </w:rPr>
        <w:t>Тема 3. Певческая установка и дыхание.</w:t>
      </w:r>
      <w:r>
        <w:br/>
      </w:r>
      <w:r>
        <w:rPr>
          <w:i/>
        </w:rPr>
        <w:t>Теория:</w:t>
      </w:r>
      <w:r>
        <w:t> Работа над выработкой умений, правильного поведения воспитанника во время занятия. Знакомство с основным положением корпуса и головы. Знакомств</w:t>
      </w:r>
      <w:r>
        <w:t>о с основами плавного экономичного дыхания во время пения. Психологическая готовность к выступлению.</w:t>
      </w:r>
    </w:p>
    <w:p w:rsidR="00A53005" w:rsidRDefault="00BD0E7E">
      <w:pPr>
        <w:pStyle w:val="normal"/>
      </w:pPr>
      <w:r>
        <w:rPr>
          <w:i/>
        </w:rPr>
        <w:t>Практика:</w:t>
      </w:r>
      <w:r>
        <w:t> Развитие и коррекция правильного певческого дыхания.</w:t>
      </w:r>
    </w:p>
    <w:p w:rsidR="00A53005" w:rsidRDefault="00BD0E7E">
      <w:pPr>
        <w:pStyle w:val="normal"/>
        <w:rPr>
          <w:b/>
        </w:rPr>
      </w:pPr>
      <w:r>
        <w:rPr>
          <w:b/>
        </w:rPr>
        <w:t xml:space="preserve">Тема 4. Звукообразование. </w:t>
      </w:r>
    </w:p>
    <w:p w:rsidR="00A53005" w:rsidRDefault="00BD0E7E">
      <w:pPr>
        <w:pStyle w:val="normal"/>
      </w:pPr>
      <w:r>
        <w:rPr>
          <w:i/>
        </w:rPr>
        <w:t>Теория.</w:t>
      </w:r>
      <w:r>
        <w:t xml:space="preserve"> Музыкальные штрихи. Теоретические основы нотной грамоты.</w:t>
      </w:r>
    </w:p>
    <w:p w:rsidR="00A53005" w:rsidRDefault="00BD0E7E">
      <w:pPr>
        <w:pStyle w:val="normal"/>
        <w:jc w:val="both"/>
        <w:rPr>
          <w:b/>
        </w:rPr>
      </w:pPr>
      <w:r>
        <w:rPr>
          <w:i/>
        </w:rPr>
        <w:t>Практика</w:t>
      </w:r>
      <w:r>
        <w:t>. Отчетливое произношение слов, внимание на ударные слоги, работа с артикуляционным аппаратом. Использование скороговорок.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5. Дыхание.</w:t>
      </w:r>
    </w:p>
    <w:p w:rsidR="00A53005" w:rsidRDefault="00BD0E7E">
      <w:pPr>
        <w:pStyle w:val="normal"/>
        <w:jc w:val="both"/>
      </w:pPr>
      <w:r>
        <w:rPr>
          <w:i/>
        </w:rPr>
        <w:t>Теория</w:t>
      </w:r>
      <w:r>
        <w:t>. Типы певческого дыхания. Цепное дыхание. Упражнения для формирования короткого и задержанного дыхани</w:t>
      </w:r>
      <w:r>
        <w:t>я. Упражнения, направленные на выработку рефлекторного певческого дыхания, взаимосвязь звука и дыхания. Твердая и мягкая атака.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Выполнение упражнений. Отработка техник короткого и длинного дыхания.</w:t>
      </w:r>
    </w:p>
    <w:p w:rsidR="00A53005" w:rsidRDefault="00BD0E7E">
      <w:pPr>
        <w:pStyle w:val="normal"/>
      </w:pPr>
      <w:r>
        <w:rPr>
          <w:b/>
        </w:rPr>
        <w:t xml:space="preserve">Тема 6. </w:t>
      </w:r>
      <w:r>
        <w:rPr>
          <w:b/>
          <w:color w:val="000000"/>
        </w:rPr>
        <w:t>Дикция и артикуляция</w:t>
      </w:r>
      <w:r>
        <w:rPr>
          <w:b/>
        </w:rPr>
        <w:t>.</w:t>
      </w:r>
      <w:r>
        <w:br/>
      </w:r>
      <w:r>
        <w:rPr>
          <w:i/>
        </w:rPr>
        <w:t>Теория</w:t>
      </w:r>
      <w:r>
        <w:t>. Отчетливое</w:t>
      </w:r>
      <w:r>
        <w:t xml:space="preserve"> произношение слов, внимание на ударные слоги.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Работа с артикуляционным аппаратом. Использование скороговорок.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 xml:space="preserve">Тема 7. Ансамбль. Элементы </w:t>
      </w:r>
      <w:proofErr w:type="spellStart"/>
      <w:r>
        <w:rPr>
          <w:b/>
        </w:rPr>
        <w:t>двухголосья</w:t>
      </w:r>
      <w:proofErr w:type="spellEnd"/>
      <w:r>
        <w:rPr>
          <w:b/>
        </w:rPr>
        <w:t>. Дикция. Работа над согласными и гласными.</w:t>
      </w:r>
    </w:p>
    <w:p w:rsidR="00A53005" w:rsidRDefault="00BD0E7E">
      <w:pPr>
        <w:pStyle w:val="normal"/>
        <w:jc w:val="both"/>
        <w:rPr>
          <w:i/>
        </w:rPr>
      </w:pPr>
      <w:r>
        <w:rPr>
          <w:i/>
        </w:rPr>
        <w:t xml:space="preserve">Теория. </w:t>
      </w:r>
      <w:r>
        <w:t xml:space="preserve">Ансамбль. Элементы </w:t>
      </w:r>
      <w:proofErr w:type="spellStart"/>
      <w:r>
        <w:t>двухголосья</w:t>
      </w:r>
      <w:proofErr w:type="spellEnd"/>
      <w:r>
        <w:t>. Дикция</w:t>
      </w:r>
      <w:r>
        <w:rPr>
          <w:i/>
        </w:rPr>
        <w:t xml:space="preserve">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Формирование правильного певческого произношения слов. Работа, направленная на активизацию речевого аппарата с использованием речевых и муз. Скороговорок, упражнения по системе В.В.Емельянова.</w:t>
      </w:r>
    </w:p>
    <w:p w:rsidR="00A53005" w:rsidRDefault="00BD0E7E">
      <w:pPr>
        <w:pStyle w:val="normal"/>
      </w:pPr>
      <w:r>
        <w:rPr>
          <w:b/>
        </w:rPr>
        <w:t>Тема 8. Распевание.</w:t>
      </w:r>
      <w:r>
        <w:t xml:space="preserve"> </w:t>
      </w:r>
    </w:p>
    <w:p w:rsidR="00A53005" w:rsidRDefault="00BD0E7E">
      <w:pPr>
        <w:pStyle w:val="normal"/>
        <w:jc w:val="both"/>
        <w:rPr>
          <w:i/>
        </w:rPr>
      </w:pPr>
      <w:r>
        <w:rPr>
          <w:i/>
        </w:rPr>
        <w:t xml:space="preserve">Теория. </w:t>
      </w:r>
      <w:r>
        <w:t xml:space="preserve">Ансамбль. Элементы </w:t>
      </w:r>
      <w:proofErr w:type="spellStart"/>
      <w:r>
        <w:t>двухг</w:t>
      </w:r>
      <w:r>
        <w:t>олосья</w:t>
      </w:r>
      <w:proofErr w:type="spellEnd"/>
      <w:r>
        <w:t>. Дикция</w:t>
      </w:r>
      <w:r>
        <w:rPr>
          <w:i/>
        </w:rPr>
        <w:t xml:space="preserve"> 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 xml:space="preserve">. Развитие </w:t>
      </w:r>
      <w:proofErr w:type="spellStart"/>
      <w:r>
        <w:t>звуковысотного</w:t>
      </w:r>
      <w:proofErr w:type="spellEnd"/>
      <w:r>
        <w:t xml:space="preserve"> диапазона. Развитие динамического диапазона. Работа над тембром. Работа над подвижностью голосов. Регистры певческого голоса. Сглаживание регистров. 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9. Ритм.</w:t>
      </w:r>
    </w:p>
    <w:p w:rsidR="00A53005" w:rsidRDefault="00BD0E7E">
      <w:pPr>
        <w:pStyle w:val="normal"/>
        <w:jc w:val="both"/>
        <w:rPr>
          <w:b/>
        </w:rPr>
      </w:pPr>
      <w:r>
        <w:rPr>
          <w:i/>
        </w:rPr>
        <w:t>Теория</w:t>
      </w:r>
      <w:r>
        <w:t>. Воспитание навыков пения в ансамбл</w:t>
      </w:r>
      <w:r>
        <w:t>е, работа над интонацией, единообразие манеры звука, ритмическое, темповое, динамическое единство звука.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Отработка пауз. Воспроизведение ритмического рисунка мелодии. \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 xml:space="preserve">Тема 10. </w:t>
      </w:r>
      <w:proofErr w:type="spellStart"/>
      <w:r>
        <w:rPr>
          <w:b/>
        </w:rPr>
        <w:t>Сценодвижение</w:t>
      </w:r>
      <w:proofErr w:type="spellEnd"/>
      <w:r>
        <w:rPr>
          <w:b/>
        </w:rPr>
        <w:t>.</w:t>
      </w:r>
    </w:p>
    <w:p w:rsidR="00A53005" w:rsidRDefault="00BD0E7E">
      <w:pPr>
        <w:pStyle w:val="normal"/>
        <w:jc w:val="both"/>
      </w:pPr>
      <w:r>
        <w:rPr>
          <w:i/>
        </w:rPr>
        <w:t xml:space="preserve">Теория. </w:t>
      </w:r>
      <w:r>
        <w:t xml:space="preserve">Основы </w:t>
      </w:r>
      <w:proofErr w:type="spellStart"/>
      <w:r>
        <w:t>сценодвижения</w:t>
      </w:r>
      <w:proofErr w:type="spellEnd"/>
      <w:r>
        <w:t xml:space="preserve">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Воспитание с</w:t>
      </w:r>
      <w:r>
        <w:t xml:space="preserve">амовыражения через движение и слово. Умение изобразить настроение в различных движениях и сценках для создания художественного образа. </w:t>
      </w:r>
    </w:p>
    <w:p w:rsidR="00A53005" w:rsidRDefault="00BD0E7E">
      <w:pPr>
        <w:pStyle w:val="normal"/>
        <w:jc w:val="both"/>
      </w:pPr>
      <w:r>
        <w:t>Игры на раскрепощение.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Тема 11. Работа над репертуаром.</w:t>
      </w:r>
    </w:p>
    <w:p w:rsidR="00A53005" w:rsidRDefault="00BD0E7E">
      <w:pPr>
        <w:pStyle w:val="normal"/>
        <w:jc w:val="both"/>
      </w:pPr>
      <w:r>
        <w:rPr>
          <w:i/>
        </w:rPr>
        <w:lastRenderedPageBreak/>
        <w:t>Теория</w:t>
      </w:r>
      <w:r>
        <w:t>. Соединение музыкального  материала с танцевальными движе</w:t>
      </w:r>
      <w:r>
        <w:t xml:space="preserve">ниями. Выбор и разучивание репертуара. </w:t>
      </w:r>
    </w:p>
    <w:p w:rsidR="00A53005" w:rsidRDefault="00BD0E7E">
      <w:pPr>
        <w:pStyle w:val="normal"/>
        <w:jc w:val="both"/>
      </w:pPr>
      <w:r>
        <w:rPr>
          <w:i/>
        </w:rPr>
        <w:t>Практика</w:t>
      </w:r>
      <w:r>
        <w:t>. Разбор технически добрых мест, выучивание текстов с фразировкой, нюансировкой. Работа над образом исполняемого произведения.</w:t>
      </w:r>
    </w:p>
    <w:p w:rsidR="00A53005" w:rsidRDefault="00BD0E7E">
      <w:pPr>
        <w:pStyle w:val="normal"/>
      </w:pPr>
      <w:r>
        <w:rPr>
          <w:b/>
        </w:rPr>
        <w:t>Тема 12.</w:t>
      </w:r>
      <w:r>
        <w:t xml:space="preserve"> </w:t>
      </w:r>
      <w:r>
        <w:rPr>
          <w:b/>
        </w:rPr>
        <w:t>Итоговые занятия, творческие отчеты.</w:t>
      </w:r>
    </w:p>
    <w:p w:rsidR="00A53005" w:rsidRDefault="00BD0E7E">
      <w:pPr>
        <w:pStyle w:val="normal"/>
      </w:pPr>
      <w:r>
        <w:rPr>
          <w:i/>
        </w:rPr>
        <w:t>Теория</w:t>
      </w:r>
      <w:r>
        <w:t>. Работа с фонограммой. Культ</w:t>
      </w:r>
      <w:r>
        <w:t>ура поведения на сцене.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Пение под фонограмму - заключительный этап работы.</w:t>
      </w:r>
    </w:p>
    <w:p w:rsidR="00A53005" w:rsidRDefault="00BD0E7E">
      <w:pPr>
        <w:pStyle w:val="normal"/>
        <w:rPr>
          <w:b/>
        </w:rPr>
      </w:pPr>
      <w:r>
        <w:rPr>
          <w:b/>
        </w:rPr>
        <w:t xml:space="preserve">Тема 13. Индивидуальная работа с </w:t>
      </w:r>
      <w:proofErr w:type="gramStart"/>
      <w:r>
        <w:rPr>
          <w:b/>
        </w:rPr>
        <w:t>обучающимися</w:t>
      </w:r>
      <w:proofErr w:type="gramEnd"/>
      <w:r>
        <w:rPr>
          <w:b/>
        </w:rPr>
        <w:t>.</w:t>
      </w:r>
    </w:p>
    <w:p w:rsidR="00A53005" w:rsidRDefault="00BD0E7E">
      <w:pPr>
        <w:pStyle w:val="normal"/>
      </w:pPr>
      <w:r>
        <w:rPr>
          <w:i/>
        </w:rPr>
        <w:t>Теория</w:t>
      </w:r>
      <w:r>
        <w:t>. Работа с фонограммой. Культура поведения на сцене.</w:t>
      </w:r>
    </w:p>
    <w:p w:rsidR="00A53005" w:rsidRDefault="00BD0E7E">
      <w:pPr>
        <w:pStyle w:val="normal"/>
      </w:pPr>
      <w:r>
        <w:rPr>
          <w:i/>
        </w:rPr>
        <w:t>Практика</w:t>
      </w:r>
      <w:r>
        <w:t>. Пение под фонограмму - заключительный этап работы.</w:t>
      </w:r>
    </w:p>
    <w:p w:rsidR="00A53005" w:rsidRDefault="00A53005">
      <w:pPr>
        <w:pStyle w:val="normal"/>
      </w:pPr>
    </w:p>
    <w:p w:rsidR="00A53005" w:rsidRDefault="00BD0E7E">
      <w:pPr>
        <w:pStyle w:val="normal"/>
        <w:jc w:val="center"/>
        <w:rPr>
          <w:i/>
        </w:rPr>
      </w:pPr>
      <w:r>
        <w:rPr>
          <w:b/>
          <w:sz w:val="28"/>
          <w:szCs w:val="28"/>
        </w:rPr>
        <w:t>Пла</w:t>
      </w:r>
      <w:r>
        <w:rPr>
          <w:b/>
          <w:sz w:val="28"/>
          <w:szCs w:val="28"/>
        </w:rPr>
        <w:t>нируемые результаты</w:t>
      </w:r>
    </w:p>
    <w:p w:rsidR="00A53005" w:rsidRDefault="00BD0E7E">
      <w:pPr>
        <w:pStyle w:val="normal"/>
        <w:jc w:val="center"/>
        <w:rPr>
          <w:b/>
        </w:rPr>
      </w:pPr>
      <w:r>
        <w:br/>
      </w:r>
      <w:r>
        <w:rPr>
          <w:b/>
        </w:rPr>
        <w:t xml:space="preserve">По итогам первого года </w:t>
      </w:r>
      <w:proofErr w:type="gramStart"/>
      <w:r>
        <w:rPr>
          <w:b/>
        </w:rPr>
        <w:t>обучения</w:t>
      </w:r>
      <w:proofErr w:type="gramEnd"/>
      <w:r>
        <w:rPr>
          <w:b/>
        </w:rPr>
        <w:t xml:space="preserve"> обучающиеся должны знать:</w:t>
      </w:r>
    </w:p>
    <w:p w:rsidR="00A53005" w:rsidRDefault="00BD0E7E">
      <w:pPr>
        <w:pStyle w:val="normal"/>
        <w:jc w:val="both"/>
      </w:pPr>
      <w:r>
        <w:t>- соблюдение певческой установки;</w:t>
      </w:r>
    </w:p>
    <w:p w:rsidR="00A53005" w:rsidRDefault="00BD0E7E">
      <w:pPr>
        <w:pStyle w:val="normal"/>
        <w:jc w:val="both"/>
      </w:pPr>
      <w:r>
        <w:t>- значение дирижёрского жеста;</w:t>
      </w:r>
    </w:p>
    <w:p w:rsidR="00A53005" w:rsidRDefault="00BD0E7E">
      <w:pPr>
        <w:pStyle w:val="normal"/>
        <w:jc w:val="both"/>
      </w:pPr>
      <w:r>
        <w:t>- основы музыкальной грамоты;</w:t>
      </w:r>
    </w:p>
    <w:p w:rsidR="00A53005" w:rsidRDefault="00BD0E7E">
      <w:pPr>
        <w:pStyle w:val="normal"/>
      </w:pPr>
      <w:r>
        <w:t xml:space="preserve">- строение артикуляционного аппарата; </w:t>
      </w:r>
    </w:p>
    <w:p w:rsidR="00A53005" w:rsidRDefault="00BD0E7E">
      <w:pPr>
        <w:pStyle w:val="normal"/>
      </w:pPr>
      <w:r>
        <w:t xml:space="preserve">- особенности и возможности певческого голоса; </w:t>
      </w:r>
    </w:p>
    <w:p w:rsidR="00A53005" w:rsidRDefault="00BD0E7E">
      <w:pPr>
        <w:pStyle w:val="normal"/>
      </w:pPr>
      <w:r>
        <w:t xml:space="preserve">- гигиену певческого голоса; </w:t>
      </w:r>
    </w:p>
    <w:p w:rsidR="00A53005" w:rsidRDefault="00BD0E7E">
      <w:pPr>
        <w:pStyle w:val="normal"/>
      </w:pPr>
      <w:r>
        <w:t xml:space="preserve">- жанры вокальной музыки; </w:t>
      </w:r>
    </w:p>
    <w:p w:rsidR="00A53005" w:rsidRDefault="00BD0E7E">
      <w:pPr>
        <w:pStyle w:val="normal"/>
      </w:pPr>
      <w:r>
        <w:t xml:space="preserve">- основные типы голосов; </w:t>
      </w:r>
    </w:p>
    <w:p w:rsidR="00A53005" w:rsidRDefault="00BD0E7E">
      <w:pPr>
        <w:pStyle w:val="normal"/>
      </w:pPr>
      <w:r>
        <w:t xml:space="preserve">-  типы дыхания;  </w:t>
      </w:r>
    </w:p>
    <w:p w:rsidR="00A53005" w:rsidRDefault="00BD0E7E">
      <w:pPr>
        <w:pStyle w:val="normal"/>
        <w:jc w:val="both"/>
        <w:rPr>
          <w:b/>
        </w:rPr>
      </w:pPr>
      <w:r>
        <w:rPr>
          <w:b/>
        </w:rPr>
        <w:t>Уметь:</w:t>
      </w:r>
    </w:p>
    <w:p w:rsidR="00A53005" w:rsidRDefault="00BD0E7E">
      <w:pPr>
        <w:pStyle w:val="normal"/>
        <w:jc w:val="both"/>
      </w:pPr>
      <w:r>
        <w:t>- правил поведения певца до выхода на сцену и во время выступления;</w:t>
      </w:r>
    </w:p>
    <w:p w:rsidR="00A53005" w:rsidRDefault="00BD0E7E">
      <w:pPr>
        <w:pStyle w:val="normal"/>
        <w:jc w:val="both"/>
      </w:pPr>
      <w:r>
        <w:t>-умение правильно дышать (спокойно, бесшумно, не поднимая плеч);</w:t>
      </w:r>
    </w:p>
    <w:p w:rsidR="00A53005" w:rsidRDefault="00BD0E7E">
      <w:pPr>
        <w:pStyle w:val="normal"/>
        <w:jc w:val="both"/>
      </w:pPr>
      <w:r>
        <w:t>-умение петь на одном дыхании более длинные музыкальные фразы;</w:t>
      </w:r>
    </w:p>
    <w:p w:rsidR="00A53005" w:rsidRDefault="00BD0E7E">
      <w:pPr>
        <w:pStyle w:val="normal"/>
        <w:jc w:val="both"/>
      </w:pPr>
      <w:r>
        <w:t>-умение точно повторить заданный звук;</w:t>
      </w:r>
    </w:p>
    <w:p w:rsidR="00A53005" w:rsidRDefault="00BD0E7E">
      <w:pPr>
        <w:pStyle w:val="normal"/>
        <w:jc w:val="both"/>
      </w:pPr>
      <w:r>
        <w:t>-умение в подвижных песнях делать быстрый вдох;</w:t>
      </w:r>
    </w:p>
    <w:p w:rsidR="00A53005" w:rsidRDefault="00BD0E7E">
      <w:pPr>
        <w:pStyle w:val="normal"/>
        <w:jc w:val="both"/>
      </w:pPr>
      <w:r>
        <w:t>-умение петь чисто в унисон;</w:t>
      </w:r>
    </w:p>
    <w:p w:rsidR="00A53005" w:rsidRDefault="00BD0E7E">
      <w:pPr>
        <w:pStyle w:val="normal"/>
        <w:jc w:val="both"/>
      </w:pPr>
      <w:r>
        <w:t>-умение дать</w:t>
      </w:r>
      <w:r>
        <w:t xml:space="preserve"> критическую оценку своему исполнению;</w:t>
      </w:r>
    </w:p>
    <w:p w:rsidR="00A53005" w:rsidRDefault="00BD0E7E">
      <w:pPr>
        <w:pStyle w:val="normal"/>
        <w:jc w:val="both"/>
      </w:pPr>
      <w:r>
        <w:t>-умение  работать в сценическом образе;</w:t>
      </w:r>
    </w:p>
    <w:p w:rsidR="00A53005" w:rsidRDefault="00BD0E7E">
      <w:pPr>
        <w:pStyle w:val="normal"/>
        <w:jc w:val="both"/>
      </w:pPr>
      <w:r>
        <w:t>-умение исполнять вокальные произведения выразительно, осмысленно;</w:t>
      </w:r>
    </w:p>
    <w:p w:rsidR="00A53005" w:rsidRDefault="00BD0E7E">
      <w:pPr>
        <w:pStyle w:val="normal"/>
        <w:jc w:val="both"/>
      </w:pPr>
      <w:r>
        <w:t xml:space="preserve">-уметь петь под фонограмму с различным аккомпанементом. </w:t>
      </w:r>
    </w:p>
    <w:p w:rsidR="00A53005" w:rsidRDefault="00BD0E7E">
      <w:pPr>
        <w:pStyle w:val="normal"/>
        <w:jc w:val="both"/>
      </w:pPr>
      <w:r>
        <w:t>-участвовать во всех конкурсах, фестивалях и концерта</w:t>
      </w:r>
      <w:r>
        <w:t>х;</w:t>
      </w:r>
    </w:p>
    <w:p w:rsidR="00A53005" w:rsidRDefault="00A53005">
      <w:pPr>
        <w:pStyle w:val="normal"/>
        <w:jc w:val="both"/>
      </w:pPr>
    </w:p>
    <w:p w:rsidR="00A53005" w:rsidRDefault="00BD0E7E">
      <w:pPr>
        <w:pStyle w:val="normal"/>
        <w:jc w:val="center"/>
      </w:pPr>
      <w:r>
        <w:rPr>
          <w:b/>
        </w:rPr>
        <w:t xml:space="preserve">По итогам второго года </w:t>
      </w:r>
      <w:proofErr w:type="gramStart"/>
      <w:r>
        <w:rPr>
          <w:b/>
        </w:rPr>
        <w:t>обучения</w:t>
      </w:r>
      <w:proofErr w:type="gramEnd"/>
      <w:r>
        <w:rPr>
          <w:b/>
        </w:rPr>
        <w:t xml:space="preserve"> обучающиеся должны знать:</w:t>
      </w:r>
    </w:p>
    <w:p w:rsidR="00A53005" w:rsidRDefault="00BD0E7E">
      <w:pPr>
        <w:pStyle w:val="normal"/>
      </w:pPr>
      <w:r>
        <w:t xml:space="preserve"> — музыку разного эмоционального содержания;</w:t>
      </w:r>
    </w:p>
    <w:p w:rsidR="00A53005" w:rsidRDefault="00BD0E7E">
      <w:pPr>
        <w:pStyle w:val="normal"/>
      </w:pPr>
      <w:r>
        <w:t xml:space="preserve"> — музыкальные жанры (песня, танец, марш);</w:t>
      </w:r>
    </w:p>
    <w:p w:rsidR="00A53005" w:rsidRDefault="00BD0E7E">
      <w:pPr>
        <w:pStyle w:val="normal"/>
      </w:pPr>
      <w:r>
        <w:t> — одно-, двух-, трехчастные произведения, куплетную форму;</w:t>
      </w:r>
    </w:p>
    <w:p w:rsidR="00A53005" w:rsidRDefault="00BD0E7E">
      <w:pPr>
        <w:pStyle w:val="normal"/>
      </w:pPr>
      <w:r>
        <w:t xml:space="preserve"> — средства музыкальной выразительности: темп,</w:t>
      </w:r>
      <w:r>
        <w:t xml:space="preserve"> динамику,  регистр, мелодию, ритм;</w:t>
      </w:r>
    </w:p>
    <w:p w:rsidR="00A53005" w:rsidRDefault="00BD0E7E">
      <w:pPr>
        <w:pStyle w:val="normal"/>
      </w:pPr>
      <w:r>
        <w:t>  — музыкальные инструменты: фортепиано, скрипку, флейту,</w:t>
      </w:r>
      <w:r>
        <w:br/>
        <w:t> балалайку, баян;</w:t>
      </w:r>
    </w:p>
    <w:p w:rsidR="00A53005" w:rsidRDefault="00BD0E7E">
      <w:pPr>
        <w:pStyle w:val="normal"/>
        <w:rPr>
          <w:b/>
          <w:u w:val="single"/>
        </w:rPr>
      </w:pPr>
      <w:r>
        <w:t xml:space="preserve"> —название женских и мужских певческих голосов, названия хоров,  </w:t>
      </w:r>
      <w:r>
        <w:br/>
        <w:t> уметь различать их по звучанию;</w:t>
      </w:r>
      <w:r>
        <w:br/>
        <w:t>  — знать и понимать термины: солист, оркестр</w:t>
      </w:r>
      <w:r>
        <w:t>, сольное пение, дуэт, хор;</w:t>
      </w:r>
      <w:r>
        <w:br/>
        <w:t>  — знать и применять правила сценической культуры.</w:t>
      </w:r>
      <w:r>
        <w:br/>
      </w:r>
      <w:r>
        <w:rPr>
          <w:b/>
        </w:rPr>
        <w:t> Уметь:</w:t>
      </w:r>
      <w:r>
        <w:br/>
        <w:t xml:space="preserve">  — </w:t>
      </w:r>
      <w:proofErr w:type="gramStart"/>
      <w:r>
        <w:t>верно</w:t>
      </w:r>
      <w:proofErr w:type="gramEnd"/>
      <w:r>
        <w:t xml:space="preserve"> петь выученные песни, знать их названия и авторов;</w:t>
      </w:r>
      <w:r>
        <w:br/>
        <w:t>  — быть внимательными при пении к указаниям учителя;  </w:t>
      </w:r>
      <w:r>
        <w:br/>
        <w:t>  — петь напевно, легко, светло, без форсирования з</w:t>
      </w:r>
      <w:r>
        <w:t>вука;</w:t>
      </w:r>
      <w:r>
        <w:br/>
        <w:t>  — соблюдать при пении певческую установку:  </w:t>
      </w:r>
      <w:r>
        <w:br/>
      </w:r>
      <w:r>
        <w:lastRenderedPageBreak/>
        <w:t>  — использовать в пении приобретенные певческие навыки;</w:t>
      </w:r>
      <w:r>
        <w:br/>
        <w:t>  — слитно произносить песенный текст;</w:t>
      </w:r>
      <w:r>
        <w:br/>
        <w:t>  — исполнять песни и вокально-хоровые упражнения  в диапазоне </w:t>
      </w:r>
      <w:r>
        <w:rPr>
          <w:i/>
        </w:rPr>
        <w:t>ре </w:t>
      </w:r>
      <w:r>
        <w:t>(до) первой октавы – </w:t>
      </w:r>
      <w:r>
        <w:rPr>
          <w:i/>
        </w:rPr>
        <w:t>до</w:t>
      </w:r>
      <w:r>
        <w:t> второй октавы</w:t>
      </w:r>
    </w:p>
    <w:p w:rsidR="00A53005" w:rsidRDefault="00A53005">
      <w:pPr>
        <w:pStyle w:val="normal"/>
        <w:rPr>
          <w:b/>
          <w:u w:val="single"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По итогам третьего года обучения воспитанники должны знать:</w:t>
      </w:r>
    </w:p>
    <w:p w:rsidR="00A53005" w:rsidRDefault="00A53005">
      <w:pPr>
        <w:pStyle w:val="normal"/>
        <w:rPr>
          <w:b/>
          <w:u w:val="single"/>
        </w:rPr>
      </w:pP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строение артикуляционного аппарата;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особенности и возможности певческого голоса;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гигиену певческого голоса;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понимать по требованию педагога слова – петь «мягко, нежно, легко»;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понимать элемент</w:t>
      </w:r>
      <w:r>
        <w:rPr>
          <w:color w:val="000000"/>
        </w:rPr>
        <w:t xml:space="preserve">арные дирижерские жесты и правильно следовать им (внимание, вдох, начало </w:t>
      </w:r>
      <w:proofErr w:type="spellStart"/>
      <w:r>
        <w:rPr>
          <w:color w:val="000000"/>
        </w:rPr>
        <w:t>звукоизвлечения</w:t>
      </w:r>
      <w:proofErr w:type="spellEnd"/>
      <w:r>
        <w:rPr>
          <w:color w:val="000000"/>
        </w:rPr>
        <w:t xml:space="preserve"> и его окончание);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основы музыкальной грамоты (ноты и нотный стан, длительности нот, метр, размер, ритм);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певческие голоса и регистры;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распевки</w:t>
      </w:r>
      <w:proofErr w:type="spellEnd"/>
      <w:r>
        <w:rPr>
          <w:color w:val="000000"/>
        </w:rPr>
        <w:t xml:space="preserve"> – скороговорки;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color w:val="000000"/>
        </w:rPr>
        <w:t>прав</w:t>
      </w:r>
      <w:r>
        <w:rPr>
          <w:color w:val="000000"/>
        </w:rPr>
        <w:t>ила орфоэпии и законы дикции;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соблюдение певческой установки;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значение дирижёрского жеста;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основы музыкальной грамоты;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строение артикуляционного аппарата;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особенности и возможности певческого голоса;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гигиену певческого голоса; </w:t>
      </w:r>
    </w:p>
    <w:p w:rsidR="00A53005" w:rsidRDefault="00BD0E7E">
      <w:pPr>
        <w:pStyle w:val="normal"/>
        <w:rPr>
          <w:b/>
        </w:rPr>
      </w:pPr>
      <w:r>
        <w:rPr>
          <w:b/>
        </w:rPr>
        <w:t>Уметь: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правильно дышать: делать небольшой спокойный вдох, не поднимая плеч;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в подвижных песнях делать быстрый вдох;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петь без сопровождения отдельные </w:t>
      </w:r>
      <w:proofErr w:type="spellStart"/>
      <w:r>
        <w:rPr>
          <w:color w:val="000000"/>
        </w:rPr>
        <w:t>попевки</w:t>
      </w:r>
      <w:proofErr w:type="spellEnd"/>
      <w:r>
        <w:rPr>
          <w:color w:val="000000"/>
        </w:rPr>
        <w:t xml:space="preserve"> и фразы из песен;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петь легким звуком, без напряжения;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точно повторить заданный звук;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петь чисто и сла</w:t>
      </w:r>
      <w:r>
        <w:rPr>
          <w:color w:val="000000"/>
        </w:rPr>
        <w:t xml:space="preserve">женно в унисон;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на слух определять изученные музыкальные произведения;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к концу года петь выразительно, осмысленно;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выполнять упражнения на дыхание;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ощущать диафрагму;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петь на опорном звуке;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color w:val="000000"/>
        </w:rPr>
        <w:t xml:space="preserve">выполнять артикуляционную гимнастику; </w:t>
      </w:r>
    </w:p>
    <w:p w:rsidR="00A53005" w:rsidRDefault="00A53005">
      <w:pPr>
        <w:pStyle w:val="normal"/>
        <w:rPr>
          <w:b/>
          <w:u w:val="single"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По итогам четвертого</w:t>
      </w:r>
      <w:r>
        <w:rPr>
          <w:b/>
        </w:rPr>
        <w:t xml:space="preserve"> года </w:t>
      </w:r>
      <w:proofErr w:type="gramStart"/>
      <w:r>
        <w:rPr>
          <w:b/>
        </w:rPr>
        <w:t>обучения</w:t>
      </w:r>
      <w:proofErr w:type="gramEnd"/>
      <w:r>
        <w:rPr>
          <w:b/>
        </w:rPr>
        <w:t xml:space="preserve"> обучающиеся должны знать: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строение артикуляционного аппарата;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особенности и возможности певческого голоса;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гигиену певческого голоса;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понимать по требованию педагога слова – петь «мягко, нежно, легко»;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понимать элементарные дирижерские жесты и правильно следовать им (внимание, вдох, начало </w:t>
      </w:r>
      <w:proofErr w:type="spellStart"/>
      <w:r>
        <w:rPr>
          <w:color w:val="000000"/>
        </w:rPr>
        <w:t>звукоизвлечения</w:t>
      </w:r>
      <w:proofErr w:type="spellEnd"/>
      <w:r>
        <w:rPr>
          <w:color w:val="000000"/>
        </w:rPr>
        <w:t xml:space="preserve"> и его окончание);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основы музыкальной грамоты (ноты и нотный стан, длительности нот, метр, размер, ритм);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певческие голоса и регистры;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распевки</w:t>
      </w:r>
      <w:proofErr w:type="spellEnd"/>
      <w:r>
        <w:rPr>
          <w:color w:val="000000"/>
        </w:rPr>
        <w:t xml:space="preserve"> – ско</w:t>
      </w:r>
      <w:r>
        <w:rPr>
          <w:color w:val="000000"/>
        </w:rPr>
        <w:t xml:space="preserve">роговорки;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color w:val="000000"/>
        </w:rPr>
        <w:t>правила орфоэпии и законы дикции;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соблюдение певческой установки;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значение дирижёрского жеста;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lastRenderedPageBreak/>
        <w:t>основы музыкальной грамоты;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строение артикуляционного аппарата;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особенности и возможности певческого голоса; </w:t>
      </w:r>
    </w:p>
    <w:p w:rsidR="00A53005" w:rsidRDefault="00BD0E7E">
      <w:pPr>
        <w:pStyle w:val="normal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гигиену певческого голоса; </w:t>
      </w:r>
    </w:p>
    <w:p w:rsidR="00A53005" w:rsidRDefault="00BD0E7E">
      <w:pPr>
        <w:pStyle w:val="normal"/>
        <w:rPr>
          <w:b/>
        </w:rPr>
      </w:pPr>
      <w:r>
        <w:rPr>
          <w:b/>
        </w:rPr>
        <w:t>Уметь: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правильно дышать: делать небольшой спокойный вдох, не поднимая плеч;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в подвижных песнях делать быстрый вдох;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петь без сопровождения отдельные </w:t>
      </w:r>
      <w:proofErr w:type="spellStart"/>
      <w:r>
        <w:rPr>
          <w:color w:val="000000"/>
        </w:rPr>
        <w:t>попевки</w:t>
      </w:r>
      <w:proofErr w:type="spellEnd"/>
      <w:r>
        <w:rPr>
          <w:color w:val="000000"/>
        </w:rPr>
        <w:t xml:space="preserve"> и фразы из песен;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петь легким звуком, без напряжения;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точно повторить заданный звук;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петь чисто и сла</w:t>
      </w:r>
      <w:r>
        <w:rPr>
          <w:color w:val="000000"/>
        </w:rPr>
        <w:t xml:space="preserve">женно в унисон;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на слух определять изученные музыкальные произведения;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к концу года петь выразительно, осмысленно;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выполнять упражнения на дыхание;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ощущать диафрагму;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петь на опорном звуке; </w:t>
      </w:r>
    </w:p>
    <w:p w:rsidR="00A53005" w:rsidRDefault="00BD0E7E">
      <w:pPr>
        <w:pStyle w:val="normal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u w:val="single"/>
        </w:rPr>
      </w:pPr>
      <w:r>
        <w:rPr>
          <w:color w:val="000000"/>
        </w:rPr>
        <w:t xml:space="preserve">выполнять артикуляционную гимнастику; </w:t>
      </w:r>
    </w:p>
    <w:p w:rsidR="00A53005" w:rsidRDefault="00A53005">
      <w:pPr>
        <w:pStyle w:val="normal"/>
        <w:rPr>
          <w:b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Формы и методы контроля, система оценок</w:t>
      </w:r>
    </w:p>
    <w:p w:rsidR="00A53005" w:rsidRDefault="00A53005">
      <w:pPr>
        <w:pStyle w:val="normal"/>
        <w:jc w:val="center"/>
        <w:rPr>
          <w:b/>
        </w:rPr>
      </w:pPr>
    </w:p>
    <w:p w:rsidR="00A53005" w:rsidRDefault="00BD0E7E">
      <w:pPr>
        <w:pStyle w:val="normal"/>
        <w:ind w:firstLine="284"/>
        <w:jc w:val="both"/>
      </w:pPr>
      <w:r>
        <w:t xml:space="preserve">Цели системы оценки и </w:t>
      </w:r>
      <w:proofErr w:type="gramStart"/>
      <w:r>
        <w:t>контроля за</w:t>
      </w:r>
      <w:proofErr w:type="gramEnd"/>
      <w:r>
        <w:t xml:space="preserve"> процессом развития учащихся - обеспечить возможность анализа роста навыков, темпов развития обучающихся, объема проделанной работы.</w:t>
      </w:r>
    </w:p>
    <w:p w:rsidR="00A53005" w:rsidRDefault="00BD0E7E">
      <w:pPr>
        <w:pStyle w:val="normal"/>
        <w:ind w:firstLine="284"/>
        <w:jc w:val="both"/>
      </w:pPr>
      <w:r>
        <w:t>В программе обучения используются две основных фо</w:t>
      </w:r>
      <w:r>
        <w:t xml:space="preserve">рмы контроля успеваемости - </w:t>
      </w:r>
      <w:r>
        <w:rPr>
          <w:b/>
          <w:u w:val="single"/>
        </w:rPr>
        <w:t>текущая и промежуточная</w:t>
      </w:r>
      <w:r>
        <w:t>.</w:t>
      </w:r>
    </w:p>
    <w:p w:rsidR="00A53005" w:rsidRDefault="00BD0E7E">
      <w:pPr>
        <w:pStyle w:val="normal"/>
        <w:ind w:firstLine="284"/>
        <w:jc w:val="both"/>
      </w:pPr>
      <w:r>
        <w:rPr>
          <w:b/>
          <w:u w:val="single"/>
        </w:rPr>
        <w:t>Текущий контроль</w:t>
      </w:r>
      <w:r>
        <w:t xml:space="preserve"> успеваемости учащихся – наиболее оперативная проверка результатов; направлен на поддержание учебной дисциплины, выявление отношения к предмету, имеет воспитательные цели, может носить ст</w:t>
      </w:r>
      <w:r>
        <w:t>имулирующий характер. Текущий контроль осуществляется регулярно преподавателем, отметки выставляются в журнал.</w:t>
      </w:r>
    </w:p>
    <w:p w:rsidR="00A53005" w:rsidRDefault="00BD0E7E">
      <w:pPr>
        <w:pStyle w:val="normal"/>
        <w:ind w:firstLine="284"/>
        <w:jc w:val="both"/>
      </w:pPr>
      <w:r>
        <w:t>В них учитываются:</w:t>
      </w:r>
    </w:p>
    <w:p w:rsidR="00A53005" w:rsidRDefault="00BD0E7E">
      <w:pPr>
        <w:pStyle w:val="normal"/>
        <w:ind w:firstLine="284"/>
        <w:jc w:val="both"/>
      </w:pPr>
      <w:r>
        <w:t>• отношение ребенка к занятиям, его старание и прилежание;</w:t>
      </w:r>
    </w:p>
    <w:p w:rsidR="00A53005" w:rsidRDefault="00BD0E7E">
      <w:pPr>
        <w:pStyle w:val="normal"/>
        <w:ind w:firstLine="284"/>
        <w:jc w:val="both"/>
      </w:pPr>
      <w:r>
        <w:t xml:space="preserve">• степень освоения музыкального материала, </w:t>
      </w:r>
      <w:proofErr w:type="spellStart"/>
      <w:r>
        <w:t>вокально</w:t>
      </w:r>
      <w:proofErr w:type="spellEnd"/>
      <w:r>
        <w:t xml:space="preserve"> - хоровых умени</w:t>
      </w:r>
      <w:r>
        <w:t>й;</w:t>
      </w:r>
    </w:p>
    <w:p w:rsidR="00A53005" w:rsidRDefault="00BD0E7E">
      <w:pPr>
        <w:pStyle w:val="normal"/>
        <w:ind w:firstLine="284"/>
        <w:jc w:val="both"/>
      </w:pPr>
      <w:r>
        <w:t>• участие в концертах.</w:t>
      </w:r>
    </w:p>
    <w:p w:rsidR="00A53005" w:rsidRDefault="00BD0E7E">
      <w:pPr>
        <w:pStyle w:val="normal"/>
        <w:ind w:firstLine="284"/>
        <w:jc w:val="both"/>
      </w:pPr>
      <w:r>
        <w:t>Текущий контроль успеваемости обучающихся 1 – 4 классов проводится в счёт аудиторного времени, предусмотренного на учебный предмет. На его основании выставляются полугодовые и годовые оценки.</w:t>
      </w:r>
    </w:p>
    <w:p w:rsidR="00A53005" w:rsidRDefault="00BD0E7E">
      <w:pPr>
        <w:pStyle w:val="normal"/>
        <w:ind w:firstLine="284"/>
        <w:jc w:val="both"/>
      </w:pPr>
      <w:r>
        <w:t>Методы текущего контроля:</w:t>
      </w:r>
    </w:p>
    <w:p w:rsidR="00A53005" w:rsidRDefault="00BD0E7E">
      <w:pPr>
        <w:pStyle w:val="normal"/>
        <w:ind w:firstLine="284"/>
        <w:jc w:val="both"/>
      </w:pPr>
      <w:r>
        <w:t>- оценка за работу в классе;</w:t>
      </w:r>
    </w:p>
    <w:p w:rsidR="00A53005" w:rsidRDefault="00BD0E7E">
      <w:pPr>
        <w:pStyle w:val="normal"/>
        <w:ind w:firstLine="284"/>
        <w:jc w:val="both"/>
      </w:pPr>
      <w:r>
        <w:t>- итоговый урок в конце каждой четверти.</w:t>
      </w:r>
    </w:p>
    <w:p w:rsidR="00A53005" w:rsidRDefault="00BD0E7E">
      <w:pPr>
        <w:pStyle w:val="normal"/>
        <w:ind w:firstLine="284"/>
        <w:jc w:val="both"/>
      </w:pPr>
      <w:r>
        <w:t>Традиционные формы контроля: индивидуальный опрос, участие в творческих вечерах и концертах. Обсуждение концертных выступлений.</w:t>
      </w:r>
    </w:p>
    <w:p w:rsidR="00A53005" w:rsidRDefault="00BD0E7E">
      <w:pPr>
        <w:pStyle w:val="normal"/>
        <w:ind w:firstLine="284"/>
        <w:jc w:val="both"/>
      </w:pPr>
      <w:r>
        <w:rPr>
          <w:b/>
          <w:u w:val="single"/>
        </w:rPr>
        <w:t>Промежуточная аттестация</w:t>
      </w:r>
      <w:r>
        <w:t xml:space="preserve"> определяет успешность развития уч</w:t>
      </w:r>
      <w:r>
        <w:t>ащегося и степень освоения им учебных задач по полугодиям.</w:t>
      </w:r>
    </w:p>
    <w:p w:rsidR="00A53005" w:rsidRDefault="00BD0E7E">
      <w:pPr>
        <w:pStyle w:val="normal"/>
        <w:ind w:firstLine="284"/>
        <w:jc w:val="both"/>
      </w:pPr>
      <w:r>
        <w:t>Виды и формы промежуточного контроля:</w:t>
      </w:r>
    </w:p>
    <w:p w:rsidR="00A53005" w:rsidRDefault="00BD0E7E">
      <w:pPr>
        <w:pStyle w:val="normal"/>
        <w:ind w:firstLine="284"/>
        <w:jc w:val="both"/>
      </w:pPr>
      <w:r>
        <w:t>- контрольные уроки проводятся в конце 1,3,5,7 полугодия.</w:t>
      </w:r>
    </w:p>
    <w:p w:rsidR="00A53005" w:rsidRDefault="00BD0E7E">
      <w:pPr>
        <w:pStyle w:val="normal"/>
        <w:ind w:firstLine="284"/>
        <w:jc w:val="both"/>
      </w:pPr>
      <w:r>
        <w:t>- переводной зачет в конце 2,4,6 полугодия в форме переводного зачета.</w:t>
      </w:r>
    </w:p>
    <w:p w:rsidR="00A53005" w:rsidRDefault="00BD0E7E">
      <w:pPr>
        <w:pStyle w:val="normal"/>
        <w:ind w:firstLine="284"/>
        <w:jc w:val="both"/>
      </w:pPr>
      <w:r>
        <w:t>При выведении итоговой (перево</w:t>
      </w:r>
      <w:r>
        <w:t>дной) оценки учитывается следующее:</w:t>
      </w:r>
    </w:p>
    <w:p w:rsidR="00A53005" w:rsidRDefault="00BD0E7E">
      <w:pPr>
        <w:pStyle w:val="normal"/>
        <w:ind w:firstLine="284"/>
        <w:jc w:val="both"/>
      </w:pPr>
      <w:r>
        <w:t>• оценка годовой работы ученика;</w:t>
      </w:r>
    </w:p>
    <w:p w:rsidR="00A53005" w:rsidRDefault="00BD0E7E">
      <w:pPr>
        <w:pStyle w:val="normal"/>
        <w:ind w:firstLine="284"/>
        <w:jc w:val="both"/>
      </w:pPr>
      <w:r>
        <w:t>• оценка на зачете (контрольном уроке);</w:t>
      </w:r>
    </w:p>
    <w:p w:rsidR="00A53005" w:rsidRDefault="00BD0E7E">
      <w:pPr>
        <w:pStyle w:val="normal"/>
        <w:ind w:firstLine="284"/>
        <w:jc w:val="both"/>
      </w:pPr>
      <w:r>
        <w:t>• другие выступления ученика в течение учебного года.</w:t>
      </w:r>
    </w:p>
    <w:p w:rsidR="00A53005" w:rsidRDefault="00BD0E7E">
      <w:pPr>
        <w:pStyle w:val="normal"/>
        <w:ind w:firstLine="284"/>
        <w:jc w:val="both"/>
      </w:pPr>
      <w:r>
        <w:t>В рамках программы предусмотрена итоговая аттестация. Она проводится в конце учебного года (8</w:t>
      </w:r>
      <w:r>
        <w:t xml:space="preserve"> полугодие) в виде прослушивания концертной программы.</w:t>
      </w:r>
    </w:p>
    <w:p w:rsidR="00A53005" w:rsidRDefault="00BD0E7E">
      <w:pPr>
        <w:pStyle w:val="normal"/>
        <w:ind w:firstLine="284"/>
        <w:jc w:val="both"/>
      </w:pPr>
      <w:r>
        <w:rPr>
          <w:b/>
          <w:u w:val="single"/>
        </w:rPr>
        <w:lastRenderedPageBreak/>
        <w:t>Контрольные требования к переводным зачетам по годам обучения:</w:t>
      </w:r>
      <w:r>
        <w:t xml:space="preserve"> На переводном зачете в конце второго полугодия учащийся должен исполнить 2-3 разнохарактерных (</w:t>
      </w:r>
      <w:proofErr w:type="spellStart"/>
      <w:r>
        <w:t>разножанровых</w:t>
      </w:r>
      <w:proofErr w:type="spellEnd"/>
      <w:r>
        <w:t>) произведения современных и з</w:t>
      </w:r>
      <w:r>
        <w:t>арубежных композиторов.</w:t>
      </w:r>
    </w:p>
    <w:p w:rsidR="00A53005" w:rsidRDefault="00BD0E7E">
      <w:pPr>
        <w:pStyle w:val="normal"/>
        <w:ind w:firstLine="284"/>
        <w:jc w:val="both"/>
      </w:pPr>
      <w:r>
        <w:rPr>
          <w:b/>
          <w:u w:val="single"/>
        </w:rPr>
        <w:t>Контрольные требования к уровню подготовки учащихся для итоговой аттестации</w:t>
      </w:r>
      <w:r>
        <w:t>. При прохождении итоговой аттестации выпускник должен продемонстрировать вокально-исполнительские навыки в процессе концертного исполнения произведений разл</w:t>
      </w:r>
      <w:r>
        <w:t>ичных музыкальных направлений и жанров.</w:t>
      </w:r>
    </w:p>
    <w:p w:rsidR="00A53005" w:rsidRDefault="00BD0E7E">
      <w:pPr>
        <w:pStyle w:val="normal"/>
        <w:ind w:firstLine="284"/>
        <w:jc w:val="both"/>
        <w:rPr>
          <w:b/>
          <w:u w:val="single"/>
        </w:rPr>
      </w:pPr>
      <w:r>
        <w:rPr>
          <w:b/>
          <w:u w:val="single"/>
        </w:rPr>
        <w:t>Критерии оценок.</w:t>
      </w:r>
    </w:p>
    <w:p w:rsidR="00A53005" w:rsidRDefault="00BD0E7E">
      <w:pPr>
        <w:pStyle w:val="normal"/>
        <w:ind w:firstLine="284"/>
        <w:jc w:val="both"/>
      </w:pPr>
      <w:r>
        <w:t>По итогам исполнения программы на контрольном уроке, переводном зачете выставляется оценка по пятибалльной системе с учетом следующего:</w:t>
      </w:r>
    </w:p>
    <w:p w:rsidR="00A53005" w:rsidRDefault="00BD0E7E">
      <w:pPr>
        <w:pStyle w:val="normal"/>
        <w:ind w:firstLine="284"/>
        <w:jc w:val="both"/>
      </w:pPr>
      <w:r>
        <w:t>- уровень развития индивидуальных способностей обучающихся</w:t>
      </w:r>
    </w:p>
    <w:p w:rsidR="00A53005" w:rsidRDefault="00BD0E7E">
      <w:pPr>
        <w:pStyle w:val="normal"/>
        <w:ind w:firstLine="284"/>
        <w:jc w:val="both"/>
      </w:pPr>
      <w:r>
        <w:t>-отношение учащихся к учебному процессу (старательность, настойчивость);</w:t>
      </w:r>
    </w:p>
    <w:p w:rsidR="00A53005" w:rsidRDefault="00BD0E7E">
      <w:pPr>
        <w:pStyle w:val="normal"/>
        <w:ind w:firstLine="284"/>
        <w:jc w:val="both"/>
      </w:pPr>
      <w:r>
        <w:t>-владение вокальными навыками (наличие чистой интонации, дикции, артикуляции, певческого дыхания, ритма);</w:t>
      </w:r>
    </w:p>
    <w:p w:rsidR="00A53005" w:rsidRDefault="00BD0E7E">
      <w:pPr>
        <w:pStyle w:val="normal"/>
        <w:ind w:firstLine="284"/>
        <w:jc w:val="both"/>
      </w:pPr>
      <w:r>
        <w:t>-уровень и качество исполнения произведений;</w:t>
      </w:r>
    </w:p>
    <w:p w:rsidR="00A53005" w:rsidRDefault="00BD0E7E">
      <w:pPr>
        <w:pStyle w:val="normal"/>
        <w:ind w:firstLine="284"/>
        <w:jc w:val="both"/>
      </w:pPr>
      <w:r>
        <w:t>-степень выразительности, художе</w:t>
      </w:r>
      <w:r>
        <w:t>ственности исполнения.</w:t>
      </w:r>
    </w:p>
    <w:p w:rsidR="00A53005" w:rsidRDefault="00BD0E7E">
      <w:pPr>
        <w:pStyle w:val="normal"/>
        <w:ind w:firstLine="284"/>
        <w:jc w:val="both"/>
      </w:pPr>
      <w:r>
        <w:rPr>
          <w:u w:val="single"/>
        </w:rPr>
        <w:t>Оценка «5» (отлично)</w:t>
      </w:r>
      <w:r>
        <w:t xml:space="preserve">: предусматривает правильную певческую установку, чистое интонирование; ровный, округлый звук во всем диапазоне, владение основными приемами </w:t>
      </w:r>
      <w:proofErr w:type="spellStart"/>
      <w:r>
        <w:t>звуковедения</w:t>
      </w:r>
      <w:proofErr w:type="spellEnd"/>
      <w:r>
        <w:t xml:space="preserve"> (</w:t>
      </w:r>
      <w:proofErr w:type="spellStart"/>
      <w:r>
        <w:t>legato,staccato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 xml:space="preserve">), нюансами, высокой певческой </w:t>
      </w:r>
      <w:r>
        <w:t>позицией. Самостоятельный качественный разбор нотного текста. Слуховой самоконтроль исполнения. Выразительное, артистичное исполнение, гибкое соединение средств музыкальной 20 выразительности с поэтическим и музыкальным содержанием. Регулярное посещение, а</w:t>
      </w:r>
      <w:r>
        <w:t>ктивная работа в классе, участие в концертах.</w:t>
      </w:r>
    </w:p>
    <w:p w:rsidR="00A53005" w:rsidRDefault="00BD0E7E">
      <w:pPr>
        <w:pStyle w:val="normal"/>
        <w:ind w:firstLine="284"/>
        <w:jc w:val="both"/>
      </w:pPr>
      <w:r>
        <w:rPr>
          <w:u w:val="single"/>
        </w:rPr>
        <w:t>Оценка «4» (хорошо)</w:t>
      </w:r>
      <w:r>
        <w:t xml:space="preserve">: владение правильной певческой установкой; ровный, округлый звук; владение основными приемами </w:t>
      </w:r>
      <w:proofErr w:type="spellStart"/>
      <w:r>
        <w:t>звуковедения</w:t>
      </w:r>
      <w:proofErr w:type="spellEnd"/>
      <w:r>
        <w:t xml:space="preserve"> (</w:t>
      </w:r>
      <w:proofErr w:type="spellStart"/>
      <w:r>
        <w:t>legato,staccato</w:t>
      </w:r>
      <w:proofErr w:type="spellEnd"/>
      <w:r>
        <w:t xml:space="preserve">, </w:t>
      </w:r>
      <w:proofErr w:type="spellStart"/>
      <w:r>
        <w:t>non</w:t>
      </w:r>
      <w:proofErr w:type="spellEnd"/>
      <w:r>
        <w:t xml:space="preserve"> </w:t>
      </w:r>
      <w:proofErr w:type="spellStart"/>
      <w:r>
        <w:t>legato</w:t>
      </w:r>
      <w:proofErr w:type="spellEnd"/>
      <w:r>
        <w:t>), нюансами, высокой певческой позицией. Самостоятельны</w:t>
      </w:r>
      <w:r>
        <w:t xml:space="preserve">й разбор нотного текста с незначительными ошибками. Технические погрешности в трудных местах произведения ( </w:t>
      </w:r>
      <w:proofErr w:type="spellStart"/>
      <w:r>
        <w:t>вокальн</w:t>
      </w:r>
      <w:proofErr w:type="gramStart"/>
      <w:r>
        <w:t>о</w:t>
      </w:r>
      <w:proofErr w:type="spellEnd"/>
      <w:r>
        <w:t>-</w:t>
      </w:r>
      <w:proofErr w:type="gramEnd"/>
      <w:r>
        <w:t xml:space="preserve"> интонационная неточность). Недостаточно осмысленное с точки зрения музыкального замысла исполнение произведения</w:t>
      </w:r>
      <w:proofErr w:type="gramStart"/>
      <w:r>
        <w:t>.</w:t>
      </w:r>
      <w:proofErr w:type="gramEnd"/>
      <w:r>
        <w:t xml:space="preserve"> - </w:t>
      </w:r>
      <w:proofErr w:type="gramStart"/>
      <w:r>
        <w:t>в</w:t>
      </w:r>
      <w:proofErr w:type="gramEnd"/>
      <w:r>
        <w:t>ыразительность исполне</w:t>
      </w:r>
      <w:r>
        <w:t>ния. Регулярное посещение, активная работа в классе, участие в концертах.</w:t>
      </w:r>
    </w:p>
    <w:p w:rsidR="00A53005" w:rsidRDefault="00BD0E7E">
      <w:pPr>
        <w:pStyle w:val="normal"/>
        <w:ind w:firstLine="284"/>
        <w:jc w:val="both"/>
      </w:pPr>
      <w:r>
        <w:rPr>
          <w:u w:val="single"/>
        </w:rPr>
        <w:t>Оценка «3» (удовлетворительно)</w:t>
      </w:r>
      <w:r>
        <w:t xml:space="preserve">: нестабильные навыки в </w:t>
      </w:r>
      <w:proofErr w:type="spellStart"/>
      <w:r>
        <w:t>звукоизвлечении</w:t>
      </w:r>
      <w:proofErr w:type="spellEnd"/>
      <w:r>
        <w:t xml:space="preserve">, </w:t>
      </w:r>
      <w:proofErr w:type="spellStart"/>
      <w:r>
        <w:t>звуковедении</w:t>
      </w:r>
      <w:proofErr w:type="spellEnd"/>
      <w:r>
        <w:t xml:space="preserve">. Недостаточное владение основными приёмами </w:t>
      </w:r>
      <w:proofErr w:type="spellStart"/>
      <w:r>
        <w:t>звукоизвлечения</w:t>
      </w:r>
      <w:proofErr w:type="spellEnd"/>
      <w:r>
        <w:t xml:space="preserve">. </w:t>
      </w:r>
      <w:proofErr w:type="spellStart"/>
      <w:r>
        <w:t>Темпо-ритмическая</w:t>
      </w:r>
      <w:proofErr w:type="spellEnd"/>
      <w:r>
        <w:t xml:space="preserve"> неорганизованность. </w:t>
      </w:r>
      <w:r>
        <w:t>Самостоятельный разбор нотного текста с мелодико-ритмическими ошибками. Слабый слуховой контроль собственного исполнения. Невыразительное, лишенное стилевого контекста исполнение. Пассивная работа в классе. Нестабильное посещение.</w:t>
      </w:r>
    </w:p>
    <w:p w:rsidR="00A53005" w:rsidRDefault="00BD0E7E">
      <w:pPr>
        <w:pStyle w:val="normal"/>
        <w:ind w:firstLine="284"/>
        <w:jc w:val="both"/>
        <w:rPr>
          <w:b/>
        </w:rPr>
      </w:pPr>
      <w:r>
        <w:rPr>
          <w:u w:val="single"/>
        </w:rPr>
        <w:t>Оценка «2» (неудовлетвори</w:t>
      </w:r>
      <w:r>
        <w:rPr>
          <w:u w:val="single"/>
        </w:rPr>
        <w:t>тельно):</w:t>
      </w:r>
      <w:r>
        <w:t xml:space="preserve"> нестабильные навыки в </w:t>
      </w:r>
      <w:proofErr w:type="spellStart"/>
      <w:r>
        <w:t>звукоизвлечении</w:t>
      </w:r>
      <w:proofErr w:type="spellEnd"/>
      <w:r>
        <w:t xml:space="preserve"> и голосоведении. Невыразительное интонирование, метроритмическая неустойчивость. Неграмотный разбор нотного текста. Слабый слуховой контроль собственного исполнения. Пассивная работа в классе. Пропуски без ува</w:t>
      </w:r>
      <w:r>
        <w:t>жительных причин.</w:t>
      </w:r>
    </w:p>
    <w:p w:rsidR="00A53005" w:rsidRDefault="00A53005">
      <w:pPr>
        <w:pStyle w:val="normal"/>
        <w:ind w:firstLine="284"/>
        <w:rPr>
          <w:b/>
        </w:rPr>
      </w:pPr>
    </w:p>
    <w:p w:rsidR="00A53005" w:rsidRDefault="00BD0E7E">
      <w:pPr>
        <w:pStyle w:val="normal"/>
        <w:ind w:firstLine="284"/>
        <w:rPr>
          <w:b/>
          <w:sz w:val="28"/>
          <w:szCs w:val="28"/>
          <w:u w:val="single"/>
        </w:rPr>
      </w:pPr>
      <w:r>
        <w:rPr>
          <w:color w:val="000000"/>
        </w:rPr>
        <w:t> </w:t>
      </w:r>
      <w:r>
        <w:rPr>
          <w:b/>
          <w:color w:val="000000"/>
        </w:rPr>
        <w:t>Материально-техническая база</w:t>
      </w:r>
      <w:r>
        <w:rPr>
          <w:color w:val="000000"/>
        </w:rPr>
        <w:t> организации занятий должна соответствовать современным требованиям: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- помещение для занятий должно быть достаточно просторным и </w:t>
      </w:r>
      <w:proofErr w:type="spellStart"/>
      <w:r>
        <w:rPr>
          <w:color w:val="000000"/>
        </w:rPr>
        <w:t>звукоизолированным</w:t>
      </w:r>
      <w:proofErr w:type="spellEnd"/>
      <w:r>
        <w:rPr>
          <w:color w:val="000000"/>
        </w:rPr>
        <w:t>, с хорошей акустикой, и вентиляцией;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>
        <w:rPr>
          <w:color w:val="000000"/>
        </w:rPr>
        <w:t>- инструмент должен хорошо держать строй и быть всегда настроенным;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>
        <w:rPr>
          <w:color w:val="000000"/>
        </w:rPr>
        <w:t> - в классе должна быть доска с нотными линейками, компьютер, проектор, шкафы для учебных пособий, пюпитры для вокальных партий;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звукоусилительная</w:t>
      </w:r>
      <w:proofErr w:type="spellEnd"/>
      <w:r>
        <w:rPr>
          <w:color w:val="000000"/>
        </w:rPr>
        <w:t xml:space="preserve"> аппаратура с широкополосными микрофонам</w:t>
      </w:r>
      <w:r>
        <w:rPr>
          <w:color w:val="000000"/>
        </w:rPr>
        <w:t xml:space="preserve">и на стойке и </w:t>
      </w:r>
      <w:proofErr w:type="spellStart"/>
      <w:r>
        <w:rPr>
          <w:color w:val="000000"/>
        </w:rPr>
        <w:t>радиомикрофонами</w:t>
      </w:r>
      <w:proofErr w:type="spellEnd"/>
      <w:r>
        <w:rPr>
          <w:color w:val="000000"/>
        </w:rPr>
        <w:t>.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>
        <w:rPr>
          <w:color w:val="000000"/>
        </w:rPr>
        <w:lastRenderedPageBreak/>
        <w:t xml:space="preserve">- наличие видео- и аудио-курсов по вокальным методикам различных авторов (эстрадно-джазовый курс </w:t>
      </w:r>
      <w:proofErr w:type="spellStart"/>
      <w:r>
        <w:rPr>
          <w:color w:val="000000"/>
        </w:rPr>
        <w:t>Хачатурова</w:t>
      </w:r>
      <w:proofErr w:type="spellEnd"/>
      <w:r>
        <w:rPr>
          <w:color w:val="000000"/>
        </w:rPr>
        <w:t xml:space="preserve"> В.Х.;  пение в речевой позиции   С. </w:t>
      </w:r>
      <w:proofErr w:type="spellStart"/>
      <w:r>
        <w:rPr>
          <w:color w:val="000000"/>
        </w:rPr>
        <w:t>Риггса</w:t>
      </w:r>
      <w:proofErr w:type="spellEnd"/>
      <w:r>
        <w:rPr>
          <w:color w:val="000000"/>
        </w:rPr>
        <w:t>;  </w:t>
      </w:r>
      <w:proofErr w:type="spellStart"/>
      <w:r>
        <w:rPr>
          <w:color w:val="000000"/>
        </w:rPr>
        <w:t>фонопедический</w:t>
      </w:r>
      <w:proofErr w:type="spellEnd"/>
      <w:r>
        <w:rPr>
          <w:color w:val="000000"/>
        </w:rPr>
        <w:t xml:space="preserve"> метод В.В.Емельянова; эстрадный курс «Вокальный успех» </w:t>
      </w:r>
      <w:proofErr w:type="spellStart"/>
      <w:r>
        <w:rPr>
          <w:color w:val="000000"/>
        </w:rPr>
        <w:t>В</w:t>
      </w:r>
      <w:r>
        <w:rPr>
          <w:color w:val="000000"/>
        </w:rPr>
        <w:t>.Воршип</w:t>
      </w:r>
      <w:proofErr w:type="spellEnd"/>
      <w:r>
        <w:rPr>
          <w:color w:val="000000"/>
        </w:rPr>
        <w:t xml:space="preserve">; курс лекций «Эстрадный певец: специфика профессии» Л.Р. Сёминой; </w:t>
      </w:r>
      <w:proofErr w:type="spellStart"/>
      <w:r>
        <w:rPr>
          <w:color w:val="000000"/>
        </w:rPr>
        <w:t>видеоуроки</w:t>
      </w:r>
      <w:proofErr w:type="spellEnd"/>
      <w:r>
        <w:rPr>
          <w:color w:val="000000"/>
        </w:rPr>
        <w:t xml:space="preserve"> педагогов других студий).  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18"/>
          <w:szCs w:val="18"/>
        </w:rPr>
      </w:pPr>
      <w:r>
        <w:rPr>
          <w:color w:val="000000"/>
        </w:rPr>
        <w:t>- наличие фоно- и видеотеки с записями различных эстрадных вокалистов и вокальных групп, джазовых исполнителей, в том числе современных детских</w:t>
      </w:r>
      <w:r>
        <w:rPr>
          <w:color w:val="000000"/>
        </w:rPr>
        <w:t xml:space="preserve"> ансамблей и групп.</w:t>
      </w:r>
    </w:p>
    <w:p w:rsidR="00A53005" w:rsidRDefault="00BD0E7E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</w:rPr>
      </w:pPr>
      <w:r>
        <w:rPr>
          <w:color w:val="000000"/>
        </w:rPr>
        <w:t>- нотные издания с вокализами, джазовыми этюдами, вокальными произведениями. Методические пособия по предметам эстрадный вокал, техника речи, актёрское мастерство и пр.</w:t>
      </w:r>
    </w:p>
    <w:p w:rsidR="00A53005" w:rsidRDefault="00A53005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284"/>
        <w:jc w:val="both"/>
        <w:rPr>
          <w:color w:val="000000"/>
          <w:sz w:val="20"/>
          <w:szCs w:val="20"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t>Календарно-тематическое планирование на первый  год обучения</w:t>
      </w:r>
    </w:p>
    <w:p w:rsidR="00A53005" w:rsidRDefault="00A53005">
      <w:pPr>
        <w:pStyle w:val="normal"/>
        <w:spacing w:after="200" w:line="276" w:lineRule="auto"/>
        <w:rPr>
          <w:b/>
        </w:rPr>
      </w:pPr>
    </w:p>
    <w:tbl>
      <w:tblPr>
        <w:tblStyle w:val="a5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821"/>
        <w:gridCol w:w="993"/>
        <w:gridCol w:w="1134"/>
        <w:gridCol w:w="992"/>
        <w:gridCol w:w="425"/>
        <w:gridCol w:w="567"/>
        <w:gridCol w:w="567"/>
        <w:gridCol w:w="992"/>
        <w:gridCol w:w="1280"/>
        <w:gridCol w:w="705"/>
      </w:tblGrid>
      <w:tr w:rsidR="00A53005">
        <w:trPr>
          <w:trHeight w:val="450"/>
        </w:trPr>
        <w:tc>
          <w:tcPr>
            <w:tcW w:w="4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</w:t>
            </w:r>
            <w:r>
              <w:rPr>
                <w:b/>
                <w:sz w:val="20"/>
                <w:szCs w:val="20"/>
              </w:rPr>
              <w:t>сяц</w:t>
            </w:r>
          </w:p>
        </w:tc>
        <w:tc>
          <w:tcPr>
            <w:tcW w:w="993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Время </w:t>
            </w:r>
            <w:r>
              <w:rPr>
                <w:b/>
                <w:sz w:val="16"/>
                <w:szCs w:val="16"/>
              </w:rPr>
              <w:t xml:space="preserve">проведения </w:t>
            </w: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559" w:type="dxa"/>
            <w:gridSpan w:val="3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280" w:type="dxa"/>
            <w:vMerge w:val="restart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проведения</w:t>
            </w:r>
          </w:p>
        </w:tc>
        <w:tc>
          <w:tcPr>
            <w:tcW w:w="705" w:type="dxa"/>
            <w:vMerge w:val="restart"/>
          </w:tcPr>
          <w:p w:rsidR="00A53005" w:rsidRDefault="00BD0E7E">
            <w:pPr>
              <w:pStyle w:val="normal"/>
              <w:spacing w:after="200"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Формы аттестации</w:t>
            </w:r>
          </w:p>
          <w:p w:rsidR="00A53005" w:rsidRDefault="00A53005">
            <w:pPr>
              <w:pStyle w:val="normal"/>
              <w:rPr>
                <w:b/>
                <w:sz w:val="20"/>
                <w:szCs w:val="20"/>
              </w:rPr>
            </w:pPr>
          </w:p>
        </w:tc>
      </w:tr>
      <w:tr w:rsidR="00A53005">
        <w:trPr>
          <w:trHeight w:val="240"/>
        </w:trPr>
        <w:tc>
          <w:tcPr>
            <w:tcW w:w="4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Всего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136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Теория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73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Практика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63</w:t>
            </w: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1280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705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Сентябрь </w:t>
            </w:r>
            <w:proofErr w:type="spellStart"/>
            <w:proofErr w:type="gramStart"/>
            <w:r>
              <w:rPr>
                <w:sz w:val="12"/>
                <w:szCs w:val="12"/>
              </w:rPr>
              <w:t>Сентябрь</w:t>
            </w:r>
            <w:proofErr w:type="spellEnd"/>
            <w:proofErr w:type="gramEnd"/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Вводное  занятие</w:t>
            </w: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BD0E7E"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Знакомство с основными вокально-хоровыми навыками пения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Октябрь </w:t>
            </w:r>
            <w:proofErr w:type="spellStart"/>
            <w:proofErr w:type="gramStart"/>
            <w:r>
              <w:rPr>
                <w:sz w:val="12"/>
                <w:szCs w:val="12"/>
              </w:rPr>
              <w:t>Октябрь</w:t>
            </w:r>
            <w:proofErr w:type="spellEnd"/>
            <w:proofErr w:type="gramEnd"/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Звукообразование. Музыкальные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штрихи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Дыхание</w:t>
            </w: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Ноябрь </w:t>
            </w:r>
            <w:proofErr w:type="spellStart"/>
            <w:proofErr w:type="gramStart"/>
            <w:r>
              <w:rPr>
                <w:sz w:val="12"/>
                <w:szCs w:val="12"/>
              </w:rPr>
              <w:t>Ноябрь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Дикция и артикуляция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  <w:tr w:rsidR="00A53005">
        <w:trPr>
          <w:trHeight w:val="2208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Ансамбль. Элементы </w:t>
            </w:r>
            <w:proofErr w:type="spellStart"/>
            <w:r>
              <w:rPr>
                <w:sz w:val="18"/>
                <w:szCs w:val="18"/>
              </w:rPr>
              <w:t>двухголосия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испо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126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Музыка-льно-исполни-тельская</w:t>
            </w:r>
            <w:proofErr w:type="spellEnd"/>
            <w:r>
              <w:rPr>
                <w:sz w:val="18"/>
                <w:szCs w:val="18"/>
              </w:rPr>
              <w:t xml:space="preserve"> работа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  <w:tr w:rsidR="00A53005">
        <w:trPr>
          <w:trHeight w:val="1831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Ритм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521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Сценодвижение</w:t>
            </w:r>
            <w:proofErr w:type="spellEnd"/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165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репертуаром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133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Концертная деятельность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07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Итоговые занятия, творческие отчеты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Обсуждение;</w:t>
            </w:r>
          </w:p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</w:t>
            </w:r>
          </w:p>
        </w:tc>
      </w:tr>
      <w:tr w:rsidR="00A53005">
        <w:trPr>
          <w:trHeight w:val="389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14.00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Индивидуальные занятия</w:t>
            </w:r>
          </w:p>
        </w:tc>
        <w:tc>
          <w:tcPr>
            <w:tcW w:w="1280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Слушание; Обсуждение; Исполнение</w:t>
            </w:r>
          </w:p>
        </w:tc>
      </w:tr>
    </w:tbl>
    <w:p w:rsidR="00A53005" w:rsidRDefault="00A53005">
      <w:pPr>
        <w:pStyle w:val="normal"/>
        <w:ind w:left="720"/>
      </w:pPr>
    </w:p>
    <w:p w:rsidR="00A53005" w:rsidRDefault="00A53005">
      <w:pPr>
        <w:pStyle w:val="normal"/>
        <w:jc w:val="both"/>
        <w:rPr>
          <w:b/>
          <w:u w:val="single"/>
        </w:rPr>
      </w:pPr>
    </w:p>
    <w:p w:rsidR="00A53005" w:rsidRDefault="00A53005">
      <w:pPr>
        <w:pStyle w:val="normal"/>
        <w:jc w:val="both"/>
        <w:rPr>
          <w:b/>
          <w:sz w:val="28"/>
          <w:szCs w:val="28"/>
        </w:rPr>
      </w:pPr>
    </w:p>
    <w:p w:rsidR="00A53005" w:rsidRDefault="00A53005">
      <w:pPr>
        <w:pStyle w:val="normal"/>
        <w:jc w:val="both"/>
        <w:rPr>
          <w:b/>
          <w:sz w:val="28"/>
          <w:szCs w:val="28"/>
        </w:rPr>
      </w:pPr>
    </w:p>
    <w:p w:rsidR="00A53005" w:rsidRDefault="00A53005">
      <w:pPr>
        <w:pStyle w:val="normal"/>
        <w:rPr>
          <w:b/>
        </w:rPr>
      </w:pPr>
    </w:p>
    <w:p w:rsidR="00A53005" w:rsidRDefault="00BD0E7E">
      <w:pPr>
        <w:pStyle w:val="normal"/>
        <w:rPr>
          <w:b/>
        </w:rPr>
      </w:pPr>
      <w:r>
        <w:br w:type="page"/>
      </w:r>
    </w:p>
    <w:p w:rsidR="00A53005" w:rsidRDefault="00BD0E7E"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lastRenderedPageBreak/>
        <w:t>Календарно-тематическое планирование на второй  год обучения</w:t>
      </w:r>
    </w:p>
    <w:p w:rsidR="00A53005" w:rsidRDefault="00A53005">
      <w:pPr>
        <w:pStyle w:val="normal"/>
        <w:spacing w:after="200" w:line="276" w:lineRule="auto"/>
        <w:rPr>
          <w:b/>
        </w:rPr>
      </w:pPr>
    </w:p>
    <w:tbl>
      <w:tblPr>
        <w:tblStyle w:val="a6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821"/>
        <w:gridCol w:w="993"/>
        <w:gridCol w:w="1134"/>
        <w:gridCol w:w="992"/>
        <w:gridCol w:w="425"/>
        <w:gridCol w:w="567"/>
        <w:gridCol w:w="567"/>
        <w:gridCol w:w="992"/>
        <w:gridCol w:w="1280"/>
        <w:gridCol w:w="705"/>
      </w:tblGrid>
      <w:tr w:rsidR="00A53005">
        <w:trPr>
          <w:trHeight w:val="450"/>
        </w:trPr>
        <w:tc>
          <w:tcPr>
            <w:tcW w:w="4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993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Время </w:t>
            </w:r>
            <w:r>
              <w:rPr>
                <w:b/>
                <w:sz w:val="16"/>
                <w:szCs w:val="16"/>
              </w:rPr>
              <w:t xml:space="preserve">проведения </w:t>
            </w: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559" w:type="dxa"/>
            <w:gridSpan w:val="3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280" w:type="dxa"/>
            <w:vMerge w:val="restart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проведения</w:t>
            </w:r>
          </w:p>
        </w:tc>
        <w:tc>
          <w:tcPr>
            <w:tcW w:w="705" w:type="dxa"/>
            <w:vMerge w:val="restart"/>
          </w:tcPr>
          <w:p w:rsidR="00A53005" w:rsidRDefault="00BD0E7E">
            <w:pPr>
              <w:pStyle w:val="normal"/>
              <w:spacing w:after="200"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Формы аттестации</w:t>
            </w:r>
          </w:p>
          <w:p w:rsidR="00A53005" w:rsidRDefault="00A53005">
            <w:pPr>
              <w:pStyle w:val="normal"/>
              <w:rPr>
                <w:b/>
                <w:sz w:val="20"/>
                <w:szCs w:val="20"/>
              </w:rPr>
            </w:pPr>
          </w:p>
        </w:tc>
      </w:tr>
      <w:tr w:rsidR="00A53005">
        <w:trPr>
          <w:trHeight w:val="240"/>
        </w:trPr>
        <w:tc>
          <w:tcPr>
            <w:tcW w:w="4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Всего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136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Теория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70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Практика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66</w:t>
            </w: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1280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705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Певческая установка. Певческое дыхание.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Музыкальный звук. Высота звука. Работа над </w:t>
            </w:r>
            <w:proofErr w:type="spellStart"/>
            <w:r>
              <w:rPr>
                <w:color w:val="000000"/>
                <w:sz w:val="16"/>
                <w:szCs w:val="16"/>
              </w:rPr>
              <w:t>звуковеде-нием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и чистотой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интониро-вания</w:t>
            </w:r>
            <w:proofErr w:type="spellEnd"/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</w:tc>
        <w:tc>
          <w:tcPr>
            <w:tcW w:w="992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Работа над дикцией и артикуляцией</w:t>
            </w: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color w:val="000000"/>
                <w:sz w:val="16"/>
                <w:szCs w:val="16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Формирование чувства ансамбля.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Апрель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Формирование сценической культуры. Работа с фонограммой.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испо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2"/>
                <w:szCs w:val="12"/>
              </w:rPr>
              <w:t>Май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Индивидуальная работа с </w:t>
            </w:r>
            <w:proofErr w:type="gramStart"/>
            <w:r>
              <w:rPr>
                <w:color w:val="000000"/>
                <w:sz w:val="16"/>
                <w:szCs w:val="16"/>
              </w:rPr>
              <w:t>обучающимися</w:t>
            </w:r>
            <w:proofErr w:type="gramEnd"/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</w:tbl>
    <w:p w:rsidR="00A53005" w:rsidRDefault="00A53005">
      <w:pPr>
        <w:pStyle w:val="normal"/>
        <w:ind w:left="720"/>
      </w:pPr>
    </w:p>
    <w:p w:rsidR="00A53005" w:rsidRDefault="00A53005">
      <w:pPr>
        <w:pStyle w:val="normal"/>
        <w:jc w:val="both"/>
        <w:rPr>
          <w:b/>
          <w:u w:val="single"/>
        </w:rPr>
      </w:pPr>
    </w:p>
    <w:p w:rsidR="00A53005" w:rsidRDefault="00A53005">
      <w:pPr>
        <w:pStyle w:val="normal"/>
        <w:jc w:val="both"/>
        <w:rPr>
          <w:b/>
          <w:sz w:val="28"/>
          <w:szCs w:val="28"/>
        </w:rPr>
      </w:pPr>
    </w:p>
    <w:p w:rsidR="00A53005" w:rsidRDefault="00A53005">
      <w:pPr>
        <w:pStyle w:val="normal"/>
        <w:jc w:val="both"/>
        <w:rPr>
          <w:b/>
          <w:sz w:val="28"/>
          <w:szCs w:val="28"/>
        </w:rPr>
      </w:pPr>
    </w:p>
    <w:p w:rsidR="00A53005" w:rsidRDefault="00A53005">
      <w:pPr>
        <w:pStyle w:val="normal"/>
        <w:rPr>
          <w:b/>
        </w:rPr>
      </w:pPr>
    </w:p>
    <w:p w:rsidR="00A53005" w:rsidRDefault="00BD0E7E">
      <w:pPr>
        <w:pStyle w:val="normal"/>
        <w:jc w:val="center"/>
        <w:rPr>
          <w:b/>
        </w:rPr>
      </w:pPr>
      <w:r>
        <w:br w:type="page"/>
      </w:r>
      <w:r>
        <w:rPr>
          <w:b/>
          <w:sz w:val="28"/>
          <w:szCs w:val="28"/>
        </w:rPr>
        <w:lastRenderedPageBreak/>
        <w:t>Календарно-тематическое планирование на третий  год обучения</w:t>
      </w:r>
    </w:p>
    <w:p w:rsidR="00A53005" w:rsidRDefault="00A53005">
      <w:pPr>
        <w:pStyle w:val="normal"/>
        <w:jc w:val="both"/>
        <w:rPr>
          <w:b/>
          <w:u w:val="single"/>
        </w:rPr>
      </w:pPr>
    </w:p>
    <w:p w:rsidR="00A53005" w:rsidRDefault="00A53005">
      <w:pPr>
        <w:pStyle w:val="normal"/>
        <w:jc w:val="both"/>
        <w:rPr>
          <w:b/>
          <w:sz w:val="28"/>
          <w:szCs w:val="28"/>
        </w:rPr>
      </w:pPr>
    </w:p>
    <w:tbl>
      <w:tblPr>
        <w:tblStyle w:val="a7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821"/>
        <w:gridCol w:w="993"/>
        <w:gridCol w:w="1134"/>
        <w:gridCol w:w="992"/>
        <w:gridCol w:w="425"/>
        <w:gridCol w:w="567"/>
        <w:gridCol w:w="567"/>
        <w:gridCol w:w="992"/>
        <w:gridCol w:w="1280"/>
        <w:gridCol w:w="705"/>
      </w:tblGrid>
      <w:tr w:rsidR="00A53005">
        <w:trPr>
          <w:trHeight w:val="450"/>
        </w:trPr>
        <w:tc>
          <w:tcPr>
            <w:tcW w:w="4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993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Время </w:t>
            </w:r>
            <w:r>
              <w:rPr>
                <w:b/>
                <w:sz w:val="16"/>
                <w:szCs w:val="16"/>
              </w:rPr>
              <w:t xml:space="preserve">проведения </w:t>
            </w: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559" w:type="dxa"/>
            <w:gridSpan w:val="3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280" w:type="dxa"/>
            <w:vMerge w:val="restart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проведения</w:t>
            </w:r>
          </w:p>
        </w:tc>
        <w:tc>
          <w:tcPr>
            <w:tcW w:w="705" w:type="dxa"/>
            <w:vMerge w:val="restart"/>
          </w:tcPr>
          <w:p w:rsidR="00A53005" w:rsidRDefault="00BD0E7E">
            <w:pPr>
              <w:pStyle w:val="normal"/>
              <w:spacing w:after="200"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Формы аттестации</w:t>
            </w:r>
          </w:p>
          <w:p w:rsidR="00A53005" w:rsidRDefault="00A53005">
            <w:pPr>
              <w:pStyle w:val="normal"/>
              <w:rPr>
                <w:b/>
                <w:sz w:val="20"/>
                <w:szCs w:val="20"/>
              </w:rPr>
            </w:pPr>
          </w:p>
        </w:tc>
      </w:tr>
      <w:tr w:rsidR="00A53005">
        <w:trPr>
          <w:trHeight w:val="240"/>
        </w:trPr>
        <w:tc>
          <w:tcPr>
            <w:tcW w:w="4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Всего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Теория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Практика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85</w:t>
            </w: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1280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705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Введение, владение своим голосовым аппаратом. Использование певческих навыков. Собственная манера исполнения вокального произведения. Выявление индивидуального интонирования.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</w:tr>
      <w:tr w:rsidR="00A53005">
        <w:trPr>
          <w:trHeight w:val="3274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Знакомство с произведениями Различных жанров, манерой исполнения. Великие вокалисты. Вокальные навыки. Знакомство с многоголосным пением.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2372"/>
        </w:trPr>
        <w:tc>
          <w:tcPr>
            <w:tcW w:w="421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Сентябрь </w:t>
            </w:r>
            <w:proofErr w:type="spellStart"/>
            <w:proofErr w:type="gramStart"/>
            <w:r>
              <w:rPr>
                <w:sz w:val="12"/>
                <w:szCs w:val="12"/>
              </w:rPr>
              <w:t>Сентябрь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A53005" w:rsidRDefault="00BD0E7E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Использование элементов ритмики, сценической культуры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т</w:t>
            </w:r>
            <w:proofErr w:type="gramEnd"/>
            <w:r>
              <w:rPr>
                <w:sz w:val="16"/>
                <w:szCs w:val="16"/>
              </w:rPr>
              <w:t xml:space="preserve">еатральные </w:t>
            </w:r>
            <w:proofErr w:type="spellStart"/>
            <w:r>
              <w:rPr>
                <w:sz w:val="16"/>
                <w:szCs w:val="16"/>
              </w:rPr>
              <w:t>поста-новки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Октябрь 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Октябрь </w:t>
            </w:r>
            <w:proofErr w:type="spellStart"/>
            <w:proofErr w:type="gramStart"/>
            <w:r>
              <w:rPr>
                <w:sz w:val="12"/>
                <w:szCs w:val="12"/>
              </w:rPr>
              <w:t>Октябрь</w:t>
            </w:r>
            <w:proofErr w:type="spellEnd"/>
            <w:proofErr w:type="gramEnd"/>
            <w:r>
              <w:rPr>
                <w:sz w:val="12"/>
                <w:szCs w:val="12"/>
              </w:rPr>
              <w:t xml:space="preserve"> </w:t>
            </w:r>
            <w:proofErr w:type="spellStart"/>
            <w:r>
              <w:rPr>
                <w:sz w:val="12"/>
                <w:szCs w:val="12"/>
              </w:rPr>
              <w:t>Октябрь</w:t>
            </w:r>
            <w:proofErr w:type="spell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  <w:vAlign w:val="center"/>
          </w:tcPr>
          <w:p w:rsidR="00A53005" w:rsidRDefault="00BD0E7E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Вокально-хоровая работа Многоголосное пение. Творчество и импровизация. Расширение диапазона голоса.</w:t>
            </w:r>
          </w:p>
          <w:p w:rsidR="00A53005" w:rsidRDefault="00A53005">
            <w:pPr>
              <w:pStyle w:val="normal"/>
              <w:jc w:val="center"/>
              <w:rPr>
                <w:sz w:val="16"/>
                <w:szCs w:val="16"/>
              </w:rPr>
            </w:pPr>
          </w:p>
          <w:p w:rsidR="00A53005" w:rsidRDefault="00BD0E7E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95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Музыкально сценические движения. 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</w:p>
        </w:tc>
      </w:tr>
      <w:tr w:rsidR="00A53005">
        <w:trPr>
          <w:trHeight w:val="2484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Ноябь</w:t>
            </w:r>
            <w:proofErr w:type="spell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Ноябрь </w:t>
            </w:r>
            <w:proofErr w:type="spellStart"/>
            <w:proofErr w:type="gramStart"/>
            <w:r>
              <w:rPr>
                <w:sz w:val="12"/>
                <w:szCs w:val="12"/>
              </w:rPr>
              <w:t>Ноябрь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 музыкальной грамоты. Агогика. Тональность.</w:t>
            </w:r>
          </w:p>
        </w:tc>
        <w:tc>
          <w:tcPr>
            <w:tcW w:w="1280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A53005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</w:p>
          <w:p w:rsidR="00A53005" w:rsidRDefault="00BD0E7E">
            <w:pPr>
              <w:pStyle w:val="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испо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1983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Декабрь </w:t>
            </w:r>
            <w:proofErr w:type="spellStart"/>
            <w:proofErr w:type="gramStart"/>
            <w:r>
              <w:rPr>
                <w:sz w:val="12"/>
                <w:szCs w:val="12"/>
              </w:rPr>
              <w:t>Декабрь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собственной манерой вокального исполнения</w:t>
            </w:r>
            <w:proofErr w:type="gramStart"/>
            <w:r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испо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1698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Опорное дыхание, артикуляция, певческая позиция.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  <w:tr w:rsidR="00A53005">
        <w:trPr>
          <w:trHeight w:val="1831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Январь </w:t>
            </w:r>
            <w:proofErr w:type="spellStart"/>
            <w:proofErr w:type="gramStart"/>
            <w:r>
              <w:rPr>
                <w:sz w:val="12"/>
                <w:szCs w:val="12"/>
              </w:rPr>
              <w:t>Январь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Обработка полученных вокальных навыков. Дикция и артикуляция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521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Расширение диапазона голоса. Выявление индивидуальных красок голоса.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839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 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Показ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Концертная деятельность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133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Итоговые занятия, творческие отчеты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07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14.00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Обсуждение;</w:t>
            </w:r>
          </w:p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</w:t>
            </w:r>
          </w:p>
        </w:tc>
      </w:tr>
    </w:tbl>
    <w:p w:rsidR="00A53005" w:rsidRDefault="00A53005">
      <w:pPr>
        <w:pStyle w:val="normal"/>
        <w:rPr>
          <w:b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  <w:sz w:val="28"/>
          <w:szCs w:val="28"/>
        </w:rPr>
        <w:lastRenderedPageBreak/>
        <w:t>Календарно-тематическое планирование на четвёртый  год обучения</w:t>
      </w:r>
    </w:p>
    <w:p w:rsidR="00A53005" w:rsidRDefault="00A53005">
      <w:pPr>
        <w:pStyle w:val="normal"/>
        <w:jc w:val="both"/>
        <w:rPr>
          <w:b/>
          <w:u w:val="single"/>
        </w:rPr>
      </w:pPr>
    </w:p>
    <w:p w:rsidR="00A53005" w:rsidRDefault="00A53005">
      <w:pPr>
        <w:pStyle w:val="normal"/>
        <w:jc w:val="both"/>
        <w:rPr>
          <w:b/>
          <w:sz w:val="28"/>
          <w:szCs w:val="28"/>
        </w:rPr>
      </w:pPr>
    </w:p>
    <w:tbl>
      <w:tblPr>
        <w:tblStyle w:val="a8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1"/>
        <w:gridCol w:w="821"/>
        <w:gridCol w:w="993"/>
        <w:gridCol w:w="1134"/>
        <w:gridCol w:w="992"/>
        <w:gridCol w:w="425"/>
        <w:gridCol w:w="567"/>
        <w:gridCol w:w="567"/>
        <w:gridCol w:w="992"/>
        <w:gridCol w:w="1280"/>
        <w:gridCol w:w="705"/>
      </w:tblGrid>
      <w:tr w:rsidR="00A53005">
        <w:trPr>
          <w:trHeight w:val="450"/>
        </w:trPr>
        <w:tc>
          <w:tcPr>
            <w:tcW w:w="4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21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Месяц</w:t>
            </w:r>
          </w:p>
        </w:tc>
        <w:tc>
          <w:tcPr>
            <w:tcW w:w="993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</w:t>
            </w:r>
          </w:p>
        </w:tc>
        <w:tc>
          <w:tcPr>
            <w:tcW w:w="1134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Время </w:t>
            </w:r>
            <w:r>
              <w:rPr>
                <w:b/>
                <w:sz w:val="16"/>
                <w:szCs w:val="16"/>
              </w:rPr>
              <w:t xml:space="preserve">проведения </w:t>
            </w:r>
            <w:r>
              <w:rPr>
                <w:b/>
                <w:sz w:val="20"/>
                <w:szCs w:val="20"/>
              </w:rPr>
              <w:t>занятия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занятия</w:t>
            </w:r>
          </w:p>
        </w:tc>
        <w:tc>
          <w:tcPr>
            <w:tcW w:w="1559" w:type="dxa"/>
            <w:gridSpan w:val="3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vMerge w:val="restart"/>
          </w:tcPr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 занятия</w:t>
            </w:r>
          </w:p>
        </w:tc>
        <w:tc>
          <w:tcPr>
            <w:tcW w:w="1280" w:type="dxa"/>
            <w:vMerge w:val="restart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Место</w:t>
            </w:r>
          </w:p>
          <w:p w:rsidR="00A53005" w:rsidRDefault="00BD0E7E">
            <w:pPr>
              <w:pStyle w:val="normal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проведения</w:t>
            </w:r>
          </w:p>
        </w:tc>
        <w:tc>
          <w:tcPr>
            <w:tcW w:w="705" w:type="dxa"/>
            <w:vMerge w:val="restart"/>
          </w:tcPr>
          <w:p w:rsidR="00A53005" w:rsidRDefault="00BD0E7E">
            <w:pPr>
              <w:pStyle w:val="normal"/>
              <w:spacing w:after="200" w:line="276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Формы аттестации</w:t>
            </w:r>
          </w:p>
          <w:p w:rsidR="00A53005" w:rsidRDefault="00A53005">
            <w:pPr>
              <w:pStyle w:val="normal"/>
              <w:rPr>
                <w:b/>
                <w:sz w:val="20"/>
                <w:szCs w:val="20"/>
              </w:rPr>
            </w:pPr>
          </w:p>
        </w:tc>
      </w:tr>
      <w:tr w:rsidR="00A53005">
        <w:trPr>
          <w:trHeight w:val="240"/>
        </w:trPr>
        <w:tc>
          <w:tcPr>
            <w:tcW w:w="4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821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Всего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Теория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Практика</w:t>
            </w:r>
          </w:p>
          <w:p w:rsidR="00A53005" w:rsidRDefault="00BD0E7E">
            <w:pPr>
              <w:pStyle w:val="normal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85</w:t>
            </w:r>
          </w:p>
        </w:tc>
        <w:tc>
          <w:tcPr>
            <w:tcW w:w="992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1280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  <w:tc>
          <w:tcPr>
            <w:tcW w:w="705" w:type="dxa"/>
            <w:vMerge/>
          </w:tcPr>
          <w:p w:rsidR="00A53005" w:rsidRDefault="00A53005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2"/>
                <w:szCs w:val="12"/>
              </w:rPr>
            </w:pPr>
          </w:p>
        </w:tc>
      </w:tr>
      <w:tr w:rsidR="00A53005">
        <w:trPr>
          <w:trHeight w:val="2468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Введение. Владение голосовым аппаратом. Использование певческих навыков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</w:tr>
      <w:tr w:rsidR="00A53005">
        <w:trPr>
          <w:trHeight w:val="207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голоса</w:t>
            </w:r>
            <w:r>
              <w:rPr>
                <w:sz w:val="18"/>
                <w:szCs w:val="18"/>
              </w:rPr>
              <w:br/>
              <w:t>Теоретические основы. Гигиена певческого голоса.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Игро-вая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>;</w:t>
            </w:r>
          </w:p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2372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Сентябрь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Октябрь 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Октябрь </w:t>
            </w:r>
            <w:proofErr w:type="spellStart"/>
            <w:proofErr w:type="gramStart"/>
            <w:r>
              <w:rPr>
                <w:sz w:val="12"/>
                <w:szCs w:val="12"/>
              </w:rPr>
              <w:t>Октябрь</w:t>
            </w:r>
            <w:proofErr w:type="spellEnd"/>
            <w:proofErr w:type="gramEnd"/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A53005" w:rsidRDefault="00BD0E7E"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Певческая установка</w:t>
            </w:r>
            <w:r>
              <w:rPr>
                <w:sz w:val="18"/>
                <w:szCs w:val="18"/>
              </w:rPr>
              <w:br/>
              <w:t>Теоретические основы. Психологическая готовность к выступлению.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705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c>
          <w:tcPr>
            <w:tcW w:w="421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Октябрь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Ноябь</w:t>
            </w:r>
            <w:proofErr w:type="spell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  <w:vAlign w:val="center"/>
          </w:tcPr>
          <w:p w:rsidR="00A53005" w:rsidRDefault="00BD0E7E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Звукообразование. </w:t>
            </w:r>
            <w:proofErr w:type="spellStart"/>
            <w:r>
              <w:rPr>
                <w:sz w:val="18"/>
                <w:szCs w:val="18"/>
              </w:rPr>
              <w:t>Муз</w:t>
            </w:r>
            <w:proofErr w:type="gramStart"/>
            <w:r>
              <w:rPr>
                <w:sz w:val="18"/>
                <w:szCs w:val="18"/>
              </w:rPr>
              <w:t>.ш</w:t>
            </w:r>
            <w:proofErr w:type="gramEnd"/>
            <w:r>
              <w:rPr>
                <w:sz w:val="18"/>
                <w:szCs w:val="18"/>
              </w:rPr>
              <w:t>трихи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Теоретические основы. Нотная грамота</w:t>
            </w:r>
            <w:proofErr w:type="gramStart"/>
            <w:r>
              <w:t>.</w:t>
            </w:r>
            <w:proofErr w:type="gramEnd"/>
          </w:p>
          <w:p w:rsidR="00A53005" w:rsidRDefault="00BD0E7E"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95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Ноябрь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Декабрь </w:t>
            </w:r>
            <w:proofErr w:type="spellStart"/>
            <w:proofErr w:type="gramStart"/>
            <w:r>
              <w:rPr>
                <w:sz w:val="12"/>
                <w:szCs w:val="12"/>
              </w:rPr>
              <w:t>Декабрь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lastRenderedPageBreak/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 xml:space="preserve">Дыхание. Типы певческого дыхания. Работа над певческим </w:t>
            </w:r>
            <w:r>
              <w:rPr>
                <w:sz w:val="18"/>
                <w:szCs w:val="18"/>
              </w:rPr>
              <w:lastRenderedPageBreak/>
              <w:t>дыханием. Цепное дыхание.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Общее обсуждение; </w:t>
            </w:r>
          </w:p>
        </w:tc>
      </w:tr>
      <w:tr w:rsidR="00A53005">
        <w:trPr>
          <w:trHeight w:val="2115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Декабрь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Дикция и артикуляция.</w:t>
            </w:r>
            <w:r>
              <w:rPr>
                <w:sz w:val="18"/>
                <w:szCs w:val="18"/>
              </w:rPr>
              <w:br/>
              <w:t xml:space="preserve">Развитие </w:t>
            </w:r>
            <w:proofErr w:type="spellStart"/>
            <w:r>
              <w:rPr>
                <w:sz w:val="18"/>
                <w:szCs w:val="18"/>
              </w:rPr>
              <w:t>звуковысотного</w:t>
            </w:r>
            <w:proofErr w:type="spellEnd"/>
            <w:r>
              <w:rPr>
                <w:sz w:val="18"/>
                <w:szCs w:val="18"/>
              </w:rPr>
              <w:t xml:space="preserve"> и </w:t>
            </w:r>
            <w:proofErr w:type="gramStart"/>
            <w:r>
              <w:rPr>
                <w:sz w:val="18"/>
                <w:szCs w:val="18"/>
              </w:rPr>
              <w:t>динамического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диа-пазона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80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A53005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</w:p>
          <w:p w:rsidR="00A53005" w:rsidRDefault="00BD0E7E">
            <w:pPr>
              <w:pStyle w:val="normal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Игро-вая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деяте-льно-сть</w:t>
            </w:r>
            <w:proofErr w:type="spellEnd"/>
            <w:r>
              <w:rPr>
                <w:sz w:val="16"/>
                <w:szCs w:val="16"/>
              </w:rPr>
              <w:t xml:space="preserve">; </w:t>
            </w:r>
            <w:proofErr w:type="spellStart"/>
            <w:r>
              <w:rPr>
                <w:sz w:val="16"/>
                <w:szCs w:val="16"/>
              </w:rPr>
              <w:t>испо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1983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Январь </w:t>
            </w:r>
            <w:proofErr w:type="spellStart"/>
            <w:proofErr w:type="gramStart"/>
            <w:r>
              <w:rPr>
                <w:sz w:val="12"/>
                <w:szCs w:val="12"/>
              </w:rPr>
              <w:t>Январь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Январь </w:t>
            </w:r>
            <w:proofErr w:type="spellStart"/>
            <w:proofErr w:type="gramStart"/>
            <w:r>
              <w:rPr>
                <w:sz w:val="12"/>
                <w:szCs w:val="12"/>
              </w:rPr>
              <w:t>Январь</w:t>
            </w:r>
            <w:proofErr w:type="spellEnd"/>
            <w:proofErr w:type="gramEnd"/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Январь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АнсамбльЭлементы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двухголосия</w:t>
            </w:r>
            <w:proofErr w:type="spellEnd"/>
            <w:r>
              <w:rPr>
                <w:sz w:val="18"/>
                <w:szCs w:val="18"/>
              </w:rPr>
              <w:t>. Дикция. Работа над согласными.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испо</w:t>
            </w:r>
            <w:proofErr w:type="gramStart"/>
            <w:r>
              <w:rPr>
                <w:sz w:val="16"/>
                <w:szCs w:val="16"/>
              </w:rPr>
              <w:t>л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</w:tc>
      </w:tr>
      <w:tr w:rsidR="00A53005">
        <w:trPr>
          <w:trHeight w:val="1698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Музыкально-исполнительская работа Распевание. Работа над подвижностью голосов</w:t>
            </w:r>
            <w:r>
              <w:t>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b/>
                <w:sz w:val="18"/>
                <w:szCs w:val="18"/>
              </w:rPr>
            </w:pPr>
          </w:p>
        </w:tc>
      </w:tr>
      <w:tr w:rsidR="00A53005">
        <w:trPr>
          <w:trHeight w:val="1604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Ритм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521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Февраль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15.00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Сценодвижение</w:t>
            </w:r>
            <w:proofErr w:type="spellEnd"/>
            <w:r>
              <w:rPr>
                <w:sz w:val="18"/>
                <w:szCs w:val="18"/>
              </w:rPr>
              <w:t xml:space="preserve"> Работа над сценическим образом. Использование элементов ритмики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839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Март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Разучивание</w:t>
            </w: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репертуаром. Дикция. Работа над выразительностью слов в пении.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555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Итоговые занятия, творческие отчеты</w:t>
            </w:r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spacing w:after="200" w:line="276" w:lineRule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</w:t>
            </w:r>
            <w:proofErr w:type="gramStart"/>
            <w:r>
              <w:rPr>
                <w:sz w:val="16"/>
                <w:szCs w:val="16"/>
              </w:rPr>
              <w:t>с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 пол-  </w:t>
            </w:r>
            <w:proofErr w:type="spellStart"/>
            <w:r>
              <w:rPr>
                <w:sz w:val="16"/>
                <w:szCs w:val="16"/>
              </w:rPr>
              <w:t>нение</w:t>
            </w:r>
            <w:proofErr w:type="spellEnd"/>
          </w:p>
          <w:p w:rsidR="00A53005" w:rsidRDefault="00A53005">
            <w:pPr>
              <w:pStyle w:val="normal"/>
              <w:rPr>
                <w:sz w:val="16"/>
                <w:szCs w:val="16"/>
              </w:rPr>
            </w:pPr>
          </w:p>
        </w:tc>
      </w:tr>
      <w:tr w:rsidR="00A53005">
        <w:trPr>
          <w:trHeight w:val="1070"/>
        </w:trPr>
        <w:tc>
          <w:tcPr>
            <w:tcW w:w="421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</w:t>
            </w:r>
          </w:p>
        </w:tc>
        <w:tc>
          <w:tcPr>
            <w:tcW w:w="821" w:type="dxa"/>
          </w:tcPr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Апрель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BD0E7E">
            <w:pPr>
              <w:pStyle w:val="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Май</w:t>
            </w: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3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15.00</w:t>
            </w: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16.00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Прослу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шивание</w:t>
            </w:r>
            <w:proofErr w:type="spellEnd"/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A53005">
            <w:pPr>
              <w:pStyle w:val="normal"/>
              <w:rPr>
                <w:sz w:val="18"/>
                <w:szCs w:val="18"/>
              </w:rPr>
            </w:pP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</w:tcPr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567" w:type="dxa"/>
          </w:tcPr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  <w:p w:rsidR="00A53005" w:rsidRDefault="00BD0E7E">
            <w:pPr>
              <w:pStyle w:val="normal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  <w:p w:rsidR="00A53005" w:rsidRDefault="00A53005">
            <w:pPr>
              <w:pStyle w:val="normal"/>
              <w:jc w:val="center"/>
              <w:rPr>
                <w:sz w:val="12"/>
                <w:szCs w:val="12"/>
              </w:rPr>
            </w:pPr>
          </w:p>
        </w:tc>
        <w:tc>
          <w:tcPr>
            <w:tcW w:w="992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t xml:space="preserve">Индивидуальная работа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1280" w:type="dxa"/>
          </w:tcPr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МБОУ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proofErr w:type="spellStart"/>
            <w:r>
              <w:rPr>
                <w:sz w:val="18"/>
                <w:szCs w:val="18"/>
              </w:rPr>
              <w:t>Новова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сюган</w:t>
            </w:r>
            <w:proofErr w:type="spellEnd"/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ская</w:t>
            </w:r>
            <w:proofErr w:type="spellEnd"/>
            <w:r>
              <w:rPr>
                <w:sz w:val="18"/>
                <w:szCs w:val="18"/>
              </w:rPr>
              <w:t xml:space="preserve"> СОШ"</w:t>
            </w:r>
          </w:p>
          <w:p w:rsidR="00A53005" w:rsidRDefault="00BD0E7E"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каб.1</w:t>
            </w:r>
          </w:p>
        </w:tc>
        <w:tc>
          <w:tcPr>
            <w:tcW w:w="705" w:type="dxa"/>
          </w:tcPr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Обсуждение;</w:t>
            </w:r>
          </w:p>
          <w:p w:rsidR="00A53005" w:rsidRDefault="00BD0E7E"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</w:t>
            </w:r>
          </w:p>
        </w:tc>
      </w:tr>
    </w:tbl>
    <w:p w:rsidR="00A53005" w:rsidRDefault="00A53005">
      <w:pPr>
        <w:pStyle w:val="normal"/>
        <w:rPr>
          <w:b/>
        </w:rPr>
      </w:pPr>
    </w:p>
    <w:p w:rsidR="00A53005" w:rsidRDefault="00A53005">
      <w:pPr>
        <w:pStyle w:val="normal"/>
        <w:jc w:val="center"/>
        <w:rPr>
          <w:b/>
          <w:sz w:val="28"/>
          <w:szCs w:val="28"/>
          <w:u w:val="single"/>
        </w:rPr>
      </w:pPr>
    </w:p>
    <w:p w:rsidR="00A53005" w:rsidRDefault="00BD0E7E"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Материально-техническое обеспечение</w:t>
      </w:r>
    </w:p>
    <w:p w:rsidR="00A53005" w:rsidRDefault="00BD0E7E">
      <w:pPr>
        <w:pStyle w:val="normal"/>
        <w:numPr>
          <w:ilvl w:val="0"/>
          <w:numId w:val="8"/>
        </w:numPr>
      </w:pPr>
      <w:r>
        <w:t>фортепиано;</w:t>
      </w:r>
    </w:p>
    <w:p w:rsidR="00A53005" w:rsidRDefault="00BD0E7E">
      <w:pPr>
        <w:pStyle w:val="normal"/>
        <w:numPr>
          <w:ilvl w:val="0"/>
          <w:numId w:val="8"/>
        </w:numPr>
      </w:pPr>
      <w:r>
        <w:t>фонотека (необходимые для занятий музыкальные произведения и фонограммы в записи);</w:t>
      </w:r>
    </w:p>
    <w:p w:rsidR="00A53005" w:rsidRDefault="00BD0E7E">
      <w:pPr>
        <w:pStyle w:val="normal"/>
        <w:numPr>
          <w:ilvl w:val="0"/>
          <w:numId w:val="8"/>
        </w:numPr>
      </w:pPr>
      <w:r>
        <w:t>компьютер;</w:t>
      </w:r>
    </w:p>
    <w:p w:rsidR="00A53005" w:rsidRDefault="00BD0E7E">
      <w:pPr>
        <w:pStyle w:val="normal"/>
        <w:numPr>
          <w:ilvl w:val="0"/>
          <w:numId w:val="8"/>
        </w:numPr>
      </w:pPr>
      <w:r>
        <w:t>музыкальные колонки;</w:t>
      </w:r>
    </w:p>
    <w:p w:rsidR="00A53005" w:rsidRDefault="00BD0E7E">
      <w:pPr>
        <w:pStyle w:val="normal"/>
        <w:numPr>
          <w:ilvl w:val="0"/>
          <w:numId w:val="8"/>
        </w:numPr>
      </w:pPr>
      <w:proofErr w:type="spellStart"/>
      <w:r>
        <w:t>мультимедийный</w:t>
      </w:r>
      <w:proofErr w:type="spellEnd"/>
      <w:r>
        <w:t xml:space="preserve"> проектор (необходим для просмотра видеоматериалов);</w:t>
      </w:r>
    </w:p>
    <w:p w:rsidR="00A53005" w:rsidRDefault="00BD0E7E">
      <w:pPr>
        <w:pStyle w:val="normal"/>
        <w:numPr>
          <w:ilvl w:val="0"/>
          <w:numId w:val="8"/>
        </w:numPr>
      </w:pPr>
      <w:r>
        <w:t>экран или интерактивная доска.</w:t>
      </w:r>
    </w:p>
    <w:p w:rsidR="00A53005" w:rsidRDefault="00A53005">
      <w:pPr>
        <w:pStyle w:val="normal"/>
        <w:jc w:val="both"/>
        <w:rPr>
          <w:sz w:val="28"/>
          <w:szCs w:val="28"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Список   литературы  для педагога</w:t>
      </w:r>
    </w:p>
    <w:p w:rsidR="00A53005" w:rsidRDefault="00A53005">
      <w:pPr>
        <w:pStyle w:val="normal"/>
        <w:jc w:val="both"/>
        <w:rPr>
          <w:b/>
          <w:sz w:val="16"/>
          <w:szCs w:val="16"/>
          <w:u w:val="single"/>
        </w:rPr>
      </w:pP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Абдуллин Э.Б. Теория и практика музыкального обучения в общеобразовательной школе. – М.: Просвещение, 1983.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Алиев Ю.Б. Подросток – музыка – школа // Вопросы методики музыкального воспитания детей. Сборник статей. – М.: Музыка, 1975.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 xml:space="preserve">Алиев Ю.Б. Технические </w:t>
      </w:r>
      <w:r>
        <w:t>средства, используемые в музыкальном обучении: Методические рекомендации к урокам музыки в общеобразовательной школе. – М.: Музыка, 1971. – С.274-287.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proofErr w:type="spellStart"/>
      <w:r>
        <w:t>Венгрус</w:t>
      </w:r>
      <w:proofErr w:type="spellEnd"/>
      <w:r>
        <w:t xml:space="preserve"> Л.А. Начальное интенсивное хоровое пение. – С.-Пб</w:t>
      </w:r>
      <w:proofErr w:type="gramStart"/>
      <w:r>
        <w:t xml:space="preserve">., </w:t>
      </w:r>
      <w:proofErr w:type="gramEnd"/>
      <w:r>
        <w:t>Музыка, 2000.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Детский голос. Экспериментальны</w:t>
      </w:r>
      <w:r>
        <w:t xml:space="preserve">е исследования. / Под ред. </w:t>
      </w:r>
      <w:proofErr w:type="spellStart"/>
      <w:r>
        <w:t>В.Н.Шацкой</w:t>
      </w:r>
      <w:proofErr w:type="spellEnd"/>
      <w:r>
        <w:t>. – М., Педагогика, 1970. – 232с.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Орлова Н.Д. О детском голосе. – М: Просвещение, 1966.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Полякова О.И. Детский эстрадный коллектив: Методические рекомендации. – М.: Московский Городской Дворец детского (юношеского) творч</w:t>
      </w:r>
      <w:r>
        <w:t>ества, Дом научно-технического творчества молодежи, 2004.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Полякова О.И. К вопросу обучения детей эстрадному пению // Материалы 1-й Международной межвузовской научно-практической конференции 29-31марта 2001 года. – Екатеринбург, 2001.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lastRenderedPageBreak/>
        <w:t>Полякова О.И. Принципы подбора репертуара для детской эстрадной студии // Народно-певческая культура: региональные традиции, проблемы изучения, пути развития. – Тамбов: ТГУ им. Г.Р. Державина, 2002.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 xml:space="preserve">Самарин В.А., </w:t>
      </w:r>
      <w:proofErr w:type="spellStart"/>
      <w:r>
        <w:t>Уколова</w:t>
      </w:r>
      <w:proofErr w:type="spellEnd"/>
      <w:r>
        <w:t xml:space="preserve"> Л.И. Методика работы с детскими вок</w:t>
      </w:r>
      <w:r>
        <w:t>ально-хоровыми коллективами. – М., 1999.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 xml:space="preserve">Самарин В.А. </w:t>
      </w:r>
      <w:proofErr w:type="spellStart"/>
      <w:r>
        <w:t>Хороведение</w:t>
      </w:r>
      <w:proofErr w:type="spellEnd"/>
      <w:r>
        <w:t xml:space="preserve"> и хоровая аранжировка. – М., 2002.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Современный урок музыки, творческие приемы и задания. Смолина Е.А. – Ярославль, 2006;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>Стулова Г.П. Развитие детского голоса в процессе обучения пению. – М.</w:t>
      </w:r>
      <w:r>
        <w:t>, Прометей, МПГУ им. В.И.Ленина, 1992.</w:t>
      </w:r>
    </w:p>
    <w:p w:rsidR="00A53005" w:rsidRDefault="00BD0E7E">
      <w:pPr>
        <w:pStyle w:val="normal"/>
        <w:numPr>
          <w:ilvl w:val="0"/>
          <w:numId w:val="9"/>
        </w:numPr>
        <w:jc w:val="both"/>
      </w:pPr>
      <w:r>
        <w:t xml:space="preserve">Стулова Г.П. Современные методы исследования речи и пения. Вопросы физиологии пения и вокальной методики // Труды ГМПИ им. </w:t>
      </w:r>
      <w:proofErr w:type="spellStart"/>
      <w:r>
        <w:t>Гнесиных</w:t>
      </w:r>
      <w:proofErr w:type="spellEnd"/>
      <w:r>
        <w:t xml:space="preserve">. Выпуск XXV.– М. 1975. </w:t>
      </w:r>
    </w:p>
    <w:p w:rsidR="00A53005" w:rsidRDefault="00A53005">
      <w:pPr>
        <w:pStyle w:val="normal"/>
        <w:ind w:left="720"/>
        <w:jc w:val="both"/>
        <w:rPr>
          <w:sz w:val="16"/>
          <w:szCs w:val="16"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Список полезных интернет – ресурсов для педагога</w:t>
      </w:r>
    </w:p>
    <w:p w:rsidR="00A53005" w:rsidRDefault="00A53005">
      <w:pPr>
        <w:pStyle w:val="normal"/>
        <w:jc w:val="center"/>
        <w:rPr>
          <w:b/>
          <w:sz w:val="16"/>
          <w:szCs w:val="16"/>
        </w:rPr>
      </w:pPr>
    </w:p>
    <w:p w:rsidR="00A53005" w:rsidRDefault="00BD0E7E">
      <w:pPr>
        <w:pStyle w:val="normal"/>
        <w:jc w:val="both"/>
      </w:pPr>
      <w:r>
        <w:t>1.    http</w:t>
      </w:r>
      <w:r>
        <w:t>://www.mp3sort.com/</w:t>
      </w:r>
    </w:p>
    <w:p w:rsidR="00A53005" w:rsidRDefault="00BD0E7E">
      <w:pPr>
        <w:pStyle w:val="normal"/>
        <w:jc w:val="both"/>
      </w:pPr>
      <w:r>
        <w:t>2.    http://s-f-k.forum2x2.ru/index.htm</w:t>
      </w:r>
    </w:p>
    <w:p w:rsidR="00A53005" w:rsidRDefault="00BD0E7E">
      <w:pPr>
        <w:pStyle w:val="normal"/>
        <w:jc w:val="both"/>
      </w:pPr>
      <w:r>
        <w:t>3.    http://forums.minus-fanera.com/index.php</w:t>
      </w:r>
    </w:p>
    <w:p w:rsidR="00A53005" w:rsidRDefault="00BD0E7E">
      <w:pPr>
        <w:pStyle w:val="normal"/>
        <w:jc w:val="both"/>
      </w:pPr>
      <w:r>
        <w:t>4.    http://alekseev.numi.ru/</w:t>
      </w:r>
    </w:p>
    <w:p w:rsidR="00A53005" w:rsidRDefault="00BD0E7E">
      <w:pPr>
        <w:pStyle w:val="normal"/>
        <w:jc w:val="both"/>
      </w:pPr>
      <w:r>
        <w:t>5.    http://talismanst.narod.ru/</w:t>
      </w:r>
    </w:p>
    <w:p w:rsidR="00A53005" w:rsidRDefault="00BD0E7E">
      <w:pPr>
        <w:pStyle w:val="normal"/>
        <w:jc w:val="both"/>
      </w:pPr>
      <w:r>
        <w:t>6.    http://www.rodniki-studio.ru/</w:t>
      </w:r>
    </w:p>
    <w:p w:rsidR="00A53005" w:rsidRDefault="00BD0E7E">
      <w:pPr>
        <w:pStyle w:val="normal"/>
        <w:jc w:val="both"/>
      </w:pPr>
      <w:r>
        <w:t>7.    http://www.a-pesni.golosa.info/baby/Baby.</w:t>
      </w:r>
      <w:r>
        <w:t>htm</w:t>
      </w:r>
    </w:p>
    <w:p w:rsidR="00A53005" w:rsidRDefault="00BD0E7E">
      <w:pPr>
        <w:pStyle w:val="normal"/>
        <w:jc w:val="both"/>
      </w:pPr>
      <w:r>
        <w:t>8.    http://www.lastbell.ru/pesni.html</w:t>
      </w:r>
    </w:p>
    <w:p w:rsidR="00A53005" w:rsidRDefault="00BD0E7E">
      <w:pPr>
        <w:pStyle w:val="normal"/>
        <w:jc w:val="both"/>
      </w:pPr>
      <w:r>
        <w:t>9.    http://www.fonogramm.net/songs/14818</w:t>
      </w:r>
    </w:p>
    <w:p w:rsidR="00A53005" w:rsidRDefault="00BD0E7E">
      <w:pPr>
        <w:pStyle w:val="normal"/>
        <w:jc w:val="both"/>
      </w:pPr>
      <w:r>
        <w:t>10.  http://www.vstudio.ru/muzik.htm</w:t>
      </w:r>
    </w:p>
    <w:p w:rsidR="00A53005" w:rsidRDefault="00BD0E7E">
      <w:pPr>
        <w:pStyle w:val="normal"/>
        <w:jc w:val="both"/>
      </w:pPr>
      <w:r>
        <w:t>11.  http://bertrometr.mylivepage.ru/blog/index/</w:t>
      </w:r>
    </w:p>
    <w:p w:rsidR="00A53005" w:rsidRDefault="00BD0E7E">
      <w:pPr>
        <w:pStyle w:val="normal"/>
        <w:jc w:val="both"/>
      </w:pPr>
      <w:r>
        <w:t>12.  http://sozvezdieoriona.ucoz.ru/?lzh1ed</w:t>
      </w:r>
    </w:p>
    <w:p w:rsidR="00A53005" w:rsidRDefault="00BD0E7E">
      <w:pPr>
        <w:pStyle w:val="normal"/>
        <w:jc w:val="both"/>
      </w:pPr>
      <w:r>
        <w:t>13.  http://www.notomania.ru/view.php?id=207</w:t>
      </w:r>
    </w:p>
    <w:p w:rsidR="00A53005" w:rsidRDefault="00BD0E7E">
      <w:pPr>
        <w:pStyle w:val="normal"/>
        <w:jc w:val="both"/>
      </w:pPr>
      <w:r>
        <w:t>14.  http://notes.tarakanov.net/</w:t>
      </w:r>
    </w:p>
    <w:p w:rsidR="00A53005" w:rsidRDefault="00BD0E7E">
      <w:pPr>
        <w:pStyle w:val="normal"/>
        <w:jc w:val="both"/>
      </w:pPr>
      <w:r>
        <w:t xml:space="preserve">15.   </w:t>
      </w:r>
      <w:hyperlink r:id="rId7">
        <w:r>
          <w:rPr>
            <w:color w:val="0000FF"/>
            <w:u w:val="single"/>
          </w:rPr>
          <w:t>http://irina-music.ucoz.ru/load</w:t>
        </w:r>
      </w:hyperlink>
    </w:p>
    <w:p w:rsidR="00A53005" w:rsidRDefault="00A53005">
      <w:pPr>
        <w:pStyle w:val="normal"/>
        <w:jc w:val="center"/>
        <w:rPr>
          <w:b/>
        </w:rPr>
      </w:pPr>
    </w:p>
    <w:p w:rsidR="00A53005" w:rsidRDefault="00BD0E7E">
      <w:pPr>
        <w:pStyle w:val="normal"/>
        <w:jc w:val="center"/>
        <w:rPr>
          <w:b/>
        </w:rPr>
      </w:pPr>
      <w:r>
        <w:rPr>
          <w:b/>
        </w:rPr>
        <w:t>Список литературы для учащихся</w:t>
      </w:r>
    </w:p>
    <w:p w:rsidR="00A53005" w:rsidRDefault="00A53005">
      <w:pPr>
        <w:pStyle w:val="normal"/>
        <w:jc w:val="both"/>
      </w:pP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>Великие музыканты XX века. Сидорович Д.Е. – М.: 2003;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>Детс</w:t>
      </w:r>
      <w:r>
        <w:t xml:space="preserve">кая музыкальная энциклопедия. </w:t>
      </w:r>
      <w:proofErr w:type="spellStart"/>
      <w:r>
        <w:t>Тэтчэлл</w:t>
      </w:r>
      <w:proofErr w:type="spellEnd"/>
      <w:r>
        <w:t xml:space="preserve"> Д. – АСТ 2002;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proofErr w:type="spellStart"/>
      <w:r>
        <w:t>Журавленко</w:t>
      </w:r>
      <w:proofErr w:type="spellEnd"/>
      <w:r>
        <w:t xml:space="preserve"> Н.И. Уроки пения.  – Минск: «</w:t>
      </w:r>
      <w:proofErr w:type="spellStart"/>
      <w:r>
        <w:t>Полиграфмаркет</w:t>
      </w:r>
      <w:proofErr w:type="spellEnd"/>
      <w:r>
        <w:t>», 1998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>Журнал Звуковая дорожка, все выпуски.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 xml:space="preserve">Музыка волн, музыка ветра. В. </w:t>
      </w:r>
      <w:proofErr w:type="spellStart"/>
      <w:r>
        <w:t>Цой</w:t>
      </w:r>
      <w:proofErr w:type="spellEnd"/>
      <w:r>
        <w:t>. – ЭКСМО 2006;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>Нейл Моррис. Музыка и танец. Серия «Всё обо всём». – М</w:t>
      </w:r>
      <w:r>
        <w:t>.: 2002;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proofErr w:type="spellStart"/>
      <w:r>
        <w:t>Острандер</w:t>
      </w:r>
      <w:proofErr w:type="spellEnd"/>
      <w:r>
        <w:t xml:space="preserve"> Ш., Шредер Л., </w:t>
      </w:r>
      <w:proofErr w:type="spellStart"/>
      <w:r>
        <w:t>Острандер</w:t>
      </w:r>
      <w:proofErr w:type="spellEnd"/>
      <w:r>
        <w:t xml:space="preserve"> Н. </w:t>
      </w:r>
      <w:proofErr w:type="spellStart"/>
      <w:r>
        <w:t>Суперобучение</w:t>
      </w:r>
      <w:proofErr w:type="spellEnd"/>
      <w:r>
        <w:t xml:space="preserve"> 2000. 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>Словарь юного музыканта. Михеева Л.В. – АСТ 2009;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 xml:space="preserve">Физика и музыка. </w:t>
      </w:r>
      <w:proofErr w:type="spellStart"/>
      <w:r>
        <w:t>Анфилов</w:t>
      </w:r>
      <w:proofErr w:type="spellEnd"/>
      <w:r>
        <w:t xml:space="preserve"> Г. – М.: 1962;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 xml:space="preserve">Эффект Моцарта. </w:t>
      </w:r>
      <w:proofErr w:type="spellStart"/>
      <w:r>
        <w:t>Кэмпбелл</w:t>
      </w:r>
      <w:proofErr w:type="spellEnd"/>
      <w:r>
        <w:t xml:space="preserve"> Дон. – ООО «Попурри» 1999;</w:t>
      </w:r>
    </w:p>
    <w:p w:rsidR="00A53005" w:rsidRDefault="00BD0E7E">
      <w:pPr>
        <w:pStyle w:val="normal"/>
        <w:numPr>
          <w:ilvl w:val="0"/>
          <w:numId w:val="7"/>
        </w:numPr>
        <w:jc w:val="both"/>
      </w:pPr>
      <w:r>
        <w:t>Я познаю мир: Детская энциклопедия: Музыка/Авт</w:t>
      </w:r>
      <w:r>
        <w:t>.-сост. А.С. Кленов; 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О.Г. </w:t>
      </w:r>
      <w:proofErr w:type="spellStart"/>
      <w:r>
        <w:t>Хинн</w:t>
      </w:r>
      <w:proofErr w:type="spellEnd"/>
      <w:r>
        <w:t xml:space="preserve">. – М., 1998 </w:t>
      </w:r>
    </w:p>
    <w:sectPr w:rsidR="00A53005" w:rsidSect="00A5300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45B"/>
    <w:multiLevelType w:val="multilevel"/>
    <w:tmpl w:val="94309D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45D12"/>
    <w:multiLevelType w:val="multilevel"/>
    <w:tmpl w:val="AE2A20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C26C96"/>
    <w:multiLevelType w:val="multilevel"/>
    <w:tmpl w:val="03BEE0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41C86486"/>
    <w:multiLevelType w:val="multilevel"/>
    <w:tmpl w:val="872AF8B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C02F7"/>
    <w:multiLevelType w:val="multilevel"/>
    <w:tmpl w:val="F02EDF1A"/>
    <w:lvl w:ilvl="0">
      <w:start w:val="65535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D4511A6"/>
    <w:multiLevelType w:val="multilevel"/>
    <w:tmpl w:val="782EF67A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44C2842"/>
    <w:multiLevelType w:val="multilevel"/>
    <w:tmpl w:val="27B4870E"/>
    <w:lvl w:ilvl="0">
      <w:start w:val="65535"/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55170AA4"/>
    <w:multiLevelType w:val="multilevel"/>
    <w:tmpl w:val="C7BAADA2"/>
    <w:lvl w:ilvl="0">
      <w:start w:val="65535"/>
      <w:numFmt w:val="bullet"/>
      <w:lvlText w:val="•"/>
      <w:lvlJc w:val="left"/>
      <w:pPr>
        <w:ind w:left="77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2CF59BD"/>
    <w:multiLevelType w:val="multilevel"/>
    <w:tmpl w:val="058AED6C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B9B2D8A"/>
    <w:multiLevelType w:val="multilevel"/>
    <w:tmpl w:val="6AC2087A"/>
    <w:lvl w:ilvl="0">
      <w:start w:val="1"/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D8F2985"/>
    <w:multiLevelType w:val="multilevel"/>
    <w:tmpl w:val="3B50FB76"/>
    <w:lvl w:ilvl="0">
      <w:start w:val="6553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53005"/>
    <w:rsid w:val="00A53005"/>
    <w:rsid w:val="00BD0E7E"/>
    <w:rsid w:val="00D0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A53005"/>
    <w:pPr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5300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5300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5300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A5300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A5300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53005"/>
  </w:style>
  <w:style w:type="table" w:customStyle="1" w:styleId="TableNormal">
    <w:name w:val="Table Normal"/>
    <w:rsid w:val="00A530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5300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5300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5300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A5300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A5300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A5300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ina-music.ucoz.ru/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8708</Words>
  <Characters>49642</Characters>
  <Application>Microsoft Office Word</Application>
  <DocSecurity>0</DocSecurity>
  <Lines>413</Lines>
  <Paragraphs>116</Paragraphs>
  <ScaleCrop>false</ScaleCrop>
  <Company>DG Win&amp;Soft</Company>
  <LinksUpToDate>false</LinksUpToDate>
  <CharactersWithSpaces>58234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ZamVneuroch</cp:lastModifiedBy>
  <cp:revision>3</cp:revision>
  <dcterms:created xsi:type="dcterms:W3CDTF">2022-09-14T04:32:00Z</dcterms:created>
  <dcterms:modified xsi:type="dcterms:W3CDTF">2022-09-14T04:37:00Z</dcterms:modified>
</cp:coreProperties>
</file>