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A9" w:rsidRPr="00115CA9" w:rsidRDefault="00115CA9" w:rsidP="00115CA9">
      <w:pPr>
        <w:shd w:val="clear" w:color="auto" w:fill="FFFFFF"/>
        <w:spacing w:after="316" w:line="240" w:lineRule="auto"/>
        <w:jc w:val="center"/>
        <w:outlineLvl w:val="1"/>
        <w:rPr>
          <w:rFonts w:ascii="inherit" w:eastAsia="Times New Roman" w:hAnsi="inherit" w:cs="Arial"/>
          <w:color w:val="0D6EB2"/>
          <w:sz w:val="57"/>
          <w:szCs w:val="57"/>
          <w:lang w:eastAsia="ru-RU"/>
        </w:rPr>
      </w:pPr>
      <w:r w:rsidRPr="00115CA9">
        <w:rPr>
          <w:rFonts w:ascii="inherit" w:eastAsia="Times New Roman" w:hAnsi="inherit" w:cs="Arial"/>
          <w:color w:val="0D6EB2"/>
          <w:sz w:val="57"/>
          <w:szCs w:val="57"/>
          <w:lang w:eastAsia="ru-RU"/>
        </w:rPr>
        <w:t>Как сохранить здоровье сердца: учимся контролировать свои эмоции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Эмоции – главное препятствие на пути к успешной и счастливой жизни, крепкому здоровью. Вы можете сменить работу, профессию, семейный статус и даже переехать в другой город, но при этом радикально ничего не изменится: вы по-прежнему будете ссориться с другими людьми, упускать выгодные предложения из-за страха, набирать вес, заедая обиды. Если вы действительно хотите что-то изменить – начните с эмоций. Только взяв эмоции под свой </w:t>
      </w:r>
      <w:proofErr w:type="gramStart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контроль</w:t>
      </w:r>
      <w:proofErr w:type="gramEnd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вы сможете изменить свою жизнь и свое здоровье в лучшую сторону.</w:t>
      </w:r>
    </w:p>
    <w:p w:rsidR="00115CA9" w:rsidRPr="00115CA9" w:rsidRDefault="00115CA9" w:rsidP="00115CA9">
      <w:pPr>
        <w:shd w:val="clear" w:color="auto" w:fill="FFFFFF"/>
        <w:spacing w:before="396" w:after="396" w:line="240" w:lineRule="auto"/>
        <w:jc w:val="center"/>
        <w:outlineLvl w:val="2"/>
        <w:rPr>
          <w:rFonts w:ascii="inherit" w:eastAsia="Times New Roman" w:hAnsi="inherit" w:cs="Arial"/>
          <w:color w:val="0D6EB2"/>
          <w:sz w:val="33"/>
          <w:szCs w:val="33"/>
          <w:lang w:eastAsia="ru-RU"/>
        </w:rPr>
      </w:pPr>
      <w:r w:rsidRPr="00115CA9">
        <w:rPr>
          <w:rFonts w:ascii="inherit" w:eastAsia="Times New Roman" w:hAnsi="inherit" w:cs="Arial"/>
          <w:color w:val="0D6EB2"/>
          <w:sz w:val="33"/>
          <w:szCs w:val="33"/>
          <w:lang w:eastAsia="ru-RU"/>
        </w:rPr>
        <w:t>Как справиться с негативными эмоциями: рекомендации психолога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center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b/>
          <w:bCs/>
          <w:color w:val="201E18"/>
          <w:sz w:val="25"/>
          <w:szCs w:val="25"/>
          <w:lang w:eastAsia="ru-RU"/>
        </w:rPr>
        <w:t>Остановитесь, чтобы задуматься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Чувствуете, что «закипаете»? Это опасное состояние для физического и психического здоровья, и здесь необходимо как можно скорее успокоиться. Вместо того</w:t>
      </w:r>
      <w:proofErr w:type="gramStart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,</w:t>
      </w:r>
      <w:proofErr w:type="gramEnd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чтобы реагировать на ситуацию немедленно, подумайте о том, какие решения можно предпринять. Остыньте и поразмыслите над случившимся, вернув самому себе осознанность и способность анализировать. Скоропалительные решения чаще всего приносят горькое чувство сожаления. Также небольшая пауза поможет вам сосредоточиться на </w:t>
      </w:r>
      <w:proofErr w:type="gramStart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самом</w:t>
      </w:r>
      <w:proofErr w:type="gramEnd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важном и выбрать эффективный и правильный способ решения проблемы.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center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b/>
          <w:bCs/>
          <w:color w:val="201E18"/>
          <w:sz w:val="25"/>
          <w:szCs w:val="25"/>
          <w:lang w:eastAsia="ru-RU"/>
        </w:rPr>
        <w:t>Избегайте эмоциональных перегрузок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Эмоциональная перегрузка – это ситуация, в которой определенная эмоция полностью овладевает вами. Такое состояние сопровождается физическими симптомами, такими как учащение сердцебиения, дыхания, дрожь в коленях, потливость и тошнота. Ощущаете что-то подобное? Это явный признак того, что вы эмоционально перегружены. Вместо того</w:t>
      </w:r>
      <w:proofErr w:type="gramStart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,</w:t>
      </w:r>
      <w:proofErr w:type="gramEnd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чтобы плыть по течению – соберитесь! Обдумайте спокойно информацию, постепенно приходя в себя. Результат вы сможете оценить уже ясным взглядом.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center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b/>
          <w:bCs/>
          <w:color w:val="201E18"/>
          <w:sz w:val="25"/>
          <w:szCs w:val="25"/>
          <w:lang w:eastAsia="ru-RU"/>
        </w:rPr>
        <w:t>Практикуйте глубокое дыхание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lastRenderedPageBreak/>
        <w:t>Реакция тела на эмоциональные перегрузки напрямую касается </w:t>
      </w:r>
      <w:proofErr w:type="spellStart"/>
      <w:proofErr w:type="gramStart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сердечно-сосудистой</w:t>
      </w:r>
      <w:proofErr w:type="spellEnd"/>
      <w:proofErr w:type="gramEnd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системы. Чтобы избежать проблем со здоровьем, практикуйте глубокое дыхание. Оно насытит ваш мозг кислородом и поможет расслабиться. Техника очень простая: успокойтесь, закройте глаза и очень медленно вдыхайте через нос, отсчитывая пять секунд. Задержите дыхание ещё на две секунды, а затем столь же медленно выдыхайте через рот, снова считая до пяти. Повторите упражнение, по крайней мере, 10 раз.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center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b/>
          <w:bCs/>
          <w:color w:val="201E18"/>
          <w:sz w:val="25"/>
          <w:szCs w:val="25"/>
          <w:lang w:eastAsia="ru-RU"/>
        </w:rPr>
        <w:t>Фильтруйте круг общения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Известно, что люди легко передают свои эмоции другим. Именно поэтому стоит избегать тех, кто видит во всём только негатив: вы позаимствуете такую же точку зрения, даже не заметив. То же самое касается и излишне эмоциональных персон. Если вы хотите контролировать свои чувства и находиться в гармонии, вам стоит дистанцироваться от тех, кого можно назвать </w:t>
      </w:r>
      <w:proofErr w:type="spellStart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drama</w:t>
      </w:r>
      <w:proofErr w:type="spellEnd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</w:t>
      </w:r>
      <w:proofErr w:type="spellStart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queen</w:t>
      </w:r>
      <w:proofErr w:type="spellEnd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(человек, склонный к преувеличенным, непропорциональным эмоциональным реакциям на относительно незначительные события или ситуации).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center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b/>
          <w:bCs/>
          <w:color w:val="201E18"/>
          <w:sz w:val="25"/>
          <w:szCs w:val="25"/>
          <w:lang w:eastAsia="ru-RU"/>
        </w:rPr>
        <w:t>Не накручивайте себя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Регулируйте градус своих эмоций подобно показателям температуры на термостате. Не слишком жарко, не слишком холодно — в самый раз, чтобы чувствовать себя хорошо. Это касается и положительных, и отрицательных эмоций.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center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b/>
          <w:bCs/>
          <w:color w:val="201E18"/>
          <w:sz w:val="25"/>
          <w:szCs w:val="25"/>
          <w:lang w:eastAsia="ru-RU"/>
        </w:rPr>
        <w:t>Отстранитесь от происходящего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Хитрость заключается в том, чтобы в момент закипания эмоций переключить внимание на что-то другое. Например, кто-то ругает вас, а вы мысленно перенеслись на солнечное побережье, гуляете по летним улочкам или лежите на пляже. Злиться в такой обстановке попросту невозможно. Однако данный метод не очень хорошо работает для людей со слабой фантазией.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center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b/>
          <w:bCs/>
          <w:color w:val="201E18"/>
          <w:sz w:val="25"/>
          <w:szCs w:val="25"/>
          <w:lang w:eastAsia="ru-RU"/>
        </w:rPr>
        <w:t>Духовно развивайтесь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Научиться контролировать свои негативные эмоции – это лишь первый шаг к победе. Ведь наибольший вред несут нейтральные и неприметные ощущения, </w:t>
      </w: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lastRenderedPageBreak/>
        <w:t xml:space="preserve">которым мы легко поддаемся: лень, </w:t>
      </w:r>
      <w:proofErr w:type="spellStart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прокрастинация</w:t>
      </w:r>
      <w:proofErr w:type="spellEnd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, потакание импульсивным желаниям.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Справиться с ними можно лишь путем непрерывного духовного и личностного роста:</w:t>
      </w:r>
    </w:p>
    <w:p w:rsidR="00115CA9" w:rsidRPr="00115CA9" w:rsidRDefault="00115CA9" w:rsidP="00115CA9">
      <w:pPr>
        <w:numPr>
          <w:ilvl w:val="0"/>
          <w:numId w:val="1"/>
        </w:numPr>
        <w:shd w:val="clear" w:color="auto" w:fill="FFFFFF"/>
        <w:spacing w:after="0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ставьте цели со сроками их выполнения;</w:t>
      </w:r>
    </w:p>
    <w:p w:rsidR="00115CA9" w:rsidRPr="00115CA9" w:rsidRDefault="00115CA9" w:rsidP="00115CA9">
      <w:pPr>
        <w:numPr>
          <w:ilvl w:val="0"/>
          <w:numId w:val="1"/>
        </w:numPr>
        <w:shd w:val="clear" w:color="auto" w:fill="FFFFFF"/>
        <w:spacing w:after="0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позаботьтесь о системе ежедневного напоминания о долгосрочных задачах – вы должны каждый день делать какой-то шаг к реализации задуманного;</w:t>
      </w:r>
    </w:p>
    <w:p w:rsidR="00115CA9" w:rsidRPr="00115CA9" w:rsidRDefault="00115CA9" w:rsidP="00115CA9">
      <w:pPr>
        <w:numPr>
          <w:ilvl w:val="0"/>
          <w:numId w:val="1"/>
        </w:numPr>
        <w:shd w:val="clear" w:color="auto" w:fill="FFFFFF"/>
        <w:spacing w:after="0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ставьте </w:t>
      </w:r>
      <w:proofErr w:type="spellStart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дедлайны</w:t>
      </w:r>
      <w:proofErr w:type="spellEnd"/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 xml:space="preserve"> на рабочие задачи, например, не откладывайте звонки клиентам – поставьте их в расписание на определенный час;</w:t>
      </w:r>
    </w:p>
    <w:p w:rsidR="00115CA9" w:rsidRPr="00115CA9" w:rsidRDefault="00115CA9" w:rsidP="00115CA9">
      <w:pPr>
        <w:numPr>
          <w:ilvl w:val="0"/>
          <w:numId w:val="1"/>
        </w:numPr>
        <w:shd w:val="clear" w:color="auto" w:fill="FFFFFF"/>
        <w:spacing w:after="0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выберите направление духовного развития. Подойдут и занятия йогой или тибетские практики – выберите то, что вам ближе.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Соблюдение этих простых психологических рекомендаций поможет вам совладать с эмоциями и обрести эмоциональное равновесие для сохранения физического и психического здоровья.</w:t>
      </w:r>
    </w:p>
    <w:p w:rsidR="00115CA9" w:rsidRPr="00115CA9" w:rsidRDefault="00115CA9" w:rsidP="00115CA9">
      <w:pPr>
        <w:shd w:val="clear" w:color="auto" w:fill="FFFFFF"/>
        <w:spacing w:after="316" w:line="380" w:lineRule="atLeast"/>
        <w:jc w:val="both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b/>
          <w:bCs/>
          <w:color w:val="201E18"/>
          <w:sz w:val="25"/>
          <w:szCs w:val="25"/>
          <w:lang w:eastAsia="ru-RU"/>
        </w:rPr>
        <w:t>Источники:</w:t>
      </w:r>
    </w:p>
    <w:p w:rsidR="00115CA9" w:rsidRPr="00115CA9" w:rsidRDefault="00115CA9" w:rsidP="00115CA9">
      <w:pPr>
        <w:numPr>
          <w:ilvl w:val="0"/>
          <w:numId w:val="2"/>
        </w:numPr>
        <w:shd w:val="clear" w:color="auto" w:fill="FFFFFF"/>
        <w:spacing w:after="0" w:line="380" w:lineRule="atLeast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hyperlink r:id="rId5" w:history="1">
        <w:r w:rsidRPr="00115CA9">
          <w:rPr>
            <w:rFonts w:ascii="Arial" w:eastAsia="Times New Roman" w:hAnsi="Arial" w:cs="Arial"/>
            <w:color w:val="0D6EB2"/>
            <w:sz w:val="25"/>
            <w:lang w:eastAsia="ru-RU"/>
          </w:rPr>
          <w:t>https://lifehacker.ru/kak-kontrolirovat-emotsii/</w:t>
        </w:r>
      </w:hyperlink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 </w:t>
      </w:r>
    </w:p>
    <w:p w:rsidR="00115CA9" w:rsidRPr="00115CA9" w:rsidRDefault="00115CA9" w:rsidP="00115CA9">
      <w:pPr>
        <w:numPr>
          <w:ilvl w:val="0"/>
          <w:numId w:val="2"/>
        </w:numPr>
        <w:shd w:val="clear" w:color="auto" w:fill="FFFFFF"/>
        <w:spacing w:after="0" w:line="380" w:lineRule="atLeast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hyperlink r:id="rId6" w:history="1">
        <w:r w:rsidRPr="00115CA9">
          <w:rPr>
            <w:rFonts w:ascii="Arial" w:eastAsia="Times New Roman" w:hAnsi="Arial" w:cs="Arial"/>
            <w:color w:val="0D6EB2"/>
            <w:sz w:val="25"/>
            <w:lang w:eastAsia="ru-RU"/>
          </w:rPr>
          <w:t>https://xn--b1abqffracbogz7j.xn--p1ai/</w:t>
        </w:r>
        <w:proofErr w:type="spellStart"/>
        <w:r w:rsidRPr="00115CA9">
          <w:rPr>
            <w:rFonts w:ascii="Arial" w:eastAsia="Times New Roman" w:hAnsi="Arial" w:cs="Arial"/>
            <w:color w:val="0D6EB2"/>
            <w:sz w:val="25"/>
            <w:lang w:eastAsia="ru-RU"/>
          </w:rPr>
          <w:t>blog</w:t>
        </w:r>
        <w:proofErr w:type="spellEnd"/>
        <w:r w:rsidRPr="00115CA9">
          <w:rPr>
            <w:rFonts w:ascii="Arial" w:eastAsia="Times New Roman" w:hAnsi="Arial" w:cs="Arial"/>
            <w:color w:val="0D6EB2"/>
            <w:sz w:val="25"/>
            <w:lang w:eastAsia="ru-RU"/>
          </w:rPr>
          <w:t>/</w:t>
        </w:r>
      </w:hyperlink>
    </w:p>
    <w:p w:rsidR="00115CA9" w:rsidRPr="00115CA9" w:rsidRDefault="00115CA9" w:rsidP="00115CA9">
      <w:pPr>
        <w:shd w:val="clear" w:color="auto" w:fill="FFFFFF"/>
        <w:spacing w:line="380" w:lineRule="atLeast"/>
        <w:jc w:val="right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b/>
          <w:bCs/>
          <w:color w:val="201E18"/>
          <w:sz w:val="25"/>
          <w:szCs w:val="25"/>
          <w:lang w:eastAsia="ru-RU"/>
        </w:rPr>
        <w:t>Информацию подготовила:</w:t>
      </w: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 медицинский психолог Елена Шахрай</w:t>
      </w:r>
    </w:p>
    <w:p w:rsidR="00115CA9" w:rsidRPr="00115CA9" w:rsidRDefault="00115CA9" w:rsidP="00115CA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1E18"/>
          <w:sz w:val="25"/>
          <w:szCs w:val="25"/>
          <w:lang w:eastAsia="ru-RU"/>
        </w:rPr>
      </w:pPr>
      <w:r w:rsidRPr="00115CA9">
        <w:rPr>
          <w:rFonts w:ascii="Arial" w:eastAsia="Times New Roman" w:hAnsi="Arial" w:cs="Arial"/>
          <w:color w:val="201E18"/>
          <w:sz w:val="25"/>
          <w:szCs w:val="25"/>
          <w:lang w:eastAsia="ru-RU"/>
        </w:rPr>
        <w:t> </w:t>
      </w:r>
    </w:p>
    <w:p w:rsidR="00D6693E" w:rsidRDefault="00115CA9"/>
    <w:sectPr w:rsidR="00D6693E" w:rsidSect="0047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01BB3"/>
    <w:multiLevelType w:val="multilevel"/>
    <w:tmpl w:val="D72C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D6ED8"/>
    <w:multiLevelType w:val="multilevel"/>
    <w:tmpl w:val="2D7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15CA9"/>
    <w:rsid w:val="00115CA9"/>
    <w:rsid w:val="00473A80"/>
    <w:rsid w:val="00476B72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72"/>
  </w:style>
  <w:style w:type="paragraph" w:styleId="2">
    <w:name w:val="heading 2"/>
    <w:basedOn w:val="a"/>
    <w:link w:val="20"/>
    <w:uiPriority w:val="9"/>
    <w:qFormat/>
    <w:rsid w:val="00115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5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C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5C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5CA9"/>
    <w:rPr>
      <w:color w:val="0000FF"/>
      <w:u w:val="single"/>
    </w:rPr>
  </w:style>
  <w:style w:type="character" w:customStyle="1" w:styleId="likelybutton">
    <w:name w:val="likely__button"/>
    <w:basedOn w:val="a0"/>
    <w:rsid w:val="00115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0764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10585">
          <w:marLeft w:val="0"/>
          <w:marRight w:val="0"/>
          <w:marTop w:val="0"/>
          <w:marBottom w:val="9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987">
          <w:marLeft w:val="0"/>
          <w:marRight w:val="0"/>
          <w:marTop w:val="0"/>
          <w:marBottom w:val="7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090">
              <w:marLeft w:val="0"/>
              <w:marRight w:val="0"/>
              <w:marTop w:val="0"/>
              <w:marBottom w:val="0"/>
              <w:divBdr>
                <w:top w:val="single" w:sz="6" w:space="28" w:color="EEEEEE"/>
                <w:left w:val="none" w:sz="0" w:space="0" w:color="auto"/>
                <w:bottom w:val="single" w:sz="6" w:space="28" w:color="EEEEEE"/>
                <w:right w:val="none" w:sz="0" w:space="0" w:color="auto"/>
              </w:divBdr>
              <w:divsChild>
                <w:div w:id="18497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350">
                      <w:marLeft w:val="79"/>
                      <w:marRight w:val="7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b1abqffracbogz7j.xn--p1ai/blog/kak-kontrolirovat-svoi-ehmocii-osnovnye-pravila-i-uprazhneniya/" TargetMode="External"/><Relationship Id="rId5" Type="http://schemas.openxmlformats.org/officeDocument/2006/relationships/hyperlink" Target="https://lifehacker.ru/kak-kontrolirovat-emot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3951</Characters>
  <Application>Microsoft Office Word</Application>
  <DocSecurity>0</DocSecurity>
  <Lines>32</Lines>
  <Paragraphs>9</Paragraphs>
  <ScaleCrop>false</ScaleCrop>
  <Company>DG Win&amp;Soft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2023-09-27T01:34:00Z</dcterms:created>
  <dcterms:modified xsi:type="dcterms:W3CDTF">2023-09-27T01:35:00Z</dcterms:modified>
</cp:coreProperties>
</file>