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6D" w:rsidRPr="006F466D" w:rsidRDefault="006F466D" w:rsidP="006F466D">
      <w:pPr>
        <w:ind w:left="-851"/>
        <w:jc w:val="center"/>
        <w:rPr>
          <w:rFonts w:ascii="Nexa Script Light" w:hAnsi="Nexa Script Light"/>
          <w:b/>
          <w:sz w:val="40"/>
          <w:szCs w:val="40"/>
        </w:rPr>
      </w:pPr>
      <w:r w:rsidRPr="006F466D">
        <w:rPr>
          <w:rFonts w:ascii="Nexa Script Light" w:hAnsi="Nexa Script Light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-758190</wp:posOffset>
            </wp:positionV>
            <wp:extent cx="7562850" cy="10725150"/>
            <wp:effectExtent l="19050" t="0" r="0" b="0"/>
            <wp:wrapNone/>
            <wp:docPr id="1" name="Рисунок 0" descr="пер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ро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66D">
        <w:rPr>
          <w:rFonts w:ascii="Nexa Script Light" w:hAnsi="Nexa Script Light"/>
          <w:b/>
          <w:sz w:val="40"/>
          <w:szCs w:val="40"/>
        </w:rPr>
        <w:t>Чек-лист как способ планирования дня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Иметь четкий план дня очень полезно, это избавляет от чувства страха и неуверенности перед тонной дел. 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Польза самостоятельного плана для самого ученика:</w:t>
      </w:r>
    </w:p>
    <w:p w:rsidR="00A004BD" w:rsidRDefault="00A004BD" w:rsidP="006F466D">
      <w:pPr>
        <w:pStyle w:val="a3"/>
        <w:numPr>
          <w:ilvl w:val="0"/>
          <w:numId w:val="1"/>
        </w:num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Формируется внутренний план действий </w:t>
      </w:r>
    </w:p>
    <w:p w:rsidR="00A004BD" w:rsidRDefault="00A004BD" w:rsidP="006F466D">
      <w:pPr>
        <w:pStyle w:val="a3"/>
        <w:numPr>
          <w:ilvl w:val="0"/>
          <w:numId w:val="1"/>
        </w:num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Развивается самостоятельность и ответственность за свою работу</w:t>
      </w:r>
    </w:p>
    <w:p w:rsidR="00A004BD" w:rsidRDefault="00A004BD" w:rsidP="006F466D">
      <w:pPr>
        <w:pStyle w:val="a3"/>
        <w:numPr>
          <w:ilvl w:val="0"/>
          <w:numId w:val="1"/>
        </w:num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Развивается понимание времени (сколько нужно потратить времени на работу)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Все эти процессы развиваются медленно и </w:t>
      </w:r>
      <w:proofErr w:type="spellStart"/>
      <w:r>
        <w:rPr>
          <w:rFonts w:ascii="Nexa Script Light" w:hAnsi="Nexa Script Light"/>
          <w:sz w:val="36"/>
          <w:szCs w:val="36"/>
        </w:rPr>
        <w:t>как-будто</w:t>
      </w:r>
      <w:proofErr w:type="spellEnd"/>
      <w:r>
        <w:rPr>
          <w:rFonts w:ascii="Nexa Script Light" w:hAnsi="Nexa Script Light"/>
          <w:sz w:val="36"/>
          <w:szCs w:val="36"/>
        </w:rPr>
        <w:t xml:space="preserve"> вообще не заметны. Но именно в этом возрасте они РАЗВИВАЮТСЯ.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Поэтому я предлагаю формировать ДОМАШНИЕ </w:t>
      </w:r>
      <w:proofErr w:type="spellStart"/>
      <w:proofErr w:type="gramStart"/>
      <w:r>
        <w:rPr>
          <w:rFonts w:ascii="Nexa Script Light" w:hAnsi="Nexa Script Light"/>
          <w:sz w:val="36"/>
          <w:szCs w:val="36"/>
        </w:rPr>
        <w:t>чек-листы</w:t>
      </w:r>
      <w:proofErr w:type="spellEnd"/>
      <w:proofErr w:type="gramEnd"/>
      <w:r>
        <w:rPr>
          <w:rFonts w:ascii="Nexa Script Light" w:hAnsi="Nexa Script Light"/>
          <w:sz w:val="36"/>
          <w:szCs w:val="36"/>
        </w:rPr>
        <w:t xml:space="preserve">. 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 Чек-лист помогает: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1) экономить свое время,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2) сократить до минимума возможность появления ошибки,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3) избежать нервозности.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Плюсы: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+ установить понятные и приемлемые правила (границы)</w:t>
      </w:r>
    </w:p>
    <w:p w:rsidR="006F466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+ постепенный переход к самостоятельности</w:t>
      </w:r>
    </w:p>
    <w:p w:rsidR="00A004BD" w:rsidRDefault="00A004BD" w:rsidP="006F466D">
      <w:pPr>
        <w:ind w:left="-851"/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+ снижение тревожности</w:t>
      </w:r>
    </w:p>
    <w:p w:rsidR="006F466D" w:rsidRDefault="006F466D" w:rsidP="006F466D">
      <w:pPr>
        <w:rPr>
          <w:rFonts w:ascii="Nexa Script Light" w:hAnsi="Nexa Script Light"/>
          <w:sz w:val="36"/>
          <w:szCs w:val="36"/>
        </w:rPr>
      </w:pPr>
    </w:p>
    <w:p w:rsidR="00A004BD" w:rsidRPr="006F466D" w:rsidRDefault="006F466D" w:rsidP="006F466D">
      <w:pPr>
        <w:rPr>
          <w:rFonts w:ascii="Nexa Script Light" w:hAnsi="Nexa Script Light"/>
          <w:b/>
          <w:sz w:val="40"/>
          <w:szCs w:val="40"/>
        </w:rPr>
      </w:pPr>
      <w:r>
        <w:rPr>
          <w:rFonts w:ascii="Nexa Script Light" w:hAnsi="Nexa Script Light"/>
          <w:sz w:val="36"/>
          <w:szCs w:val="36"/>
        </w:rPr>
        <w:lastRenderedPageBreak/>
        <w:t xml:space="preserve">              </w:t>
      </w:r>
      <w:r w:rsidR="00A004BD" w:rsidRPr="006F466D">
        <w:rPr>
          <w:rFonts w:ascii="Nexa Script Light" w:hAnsi="Nexa Script Light"/>
          <w:b/>
          <w:sz w:val="40"/>
          <w:szCs w:val="40"/>
        </w:rPr>
        <w:t xml:space="preserve">Пример </w:t>
      </w:r>
      <w:proofErr w:type="spellStart"/>
      <w:proofErr w:type="gramStart"/>
      <w:r w:rsidR="00A004BD" w:rsidRPr="006F466D">
        <w:rPr>
          <w:rFonts w:ascii="Nexa Script Light" w:hAnsi="Nexa Script Light"/>
          <w:b/>
          <w:sz w:val="40"/>
          <w:szCs w:val="40"/>
        </w:rPr>
        <w:t>чек-листа</w:t>
      </w:r>
      <w:proofErr w:type="spellEnd"/>
      <w:proofErr w:type="gramEnd"/>
      <w:r w:rsidR="00A004BD" w:rsidRPr="006F466D">
        <w:rPr>
          <w:rFonts w:ascii="Nexa Script Light" w:hAnsi="Nexa Script Light"/>
          <w:b/>
          <w:sz w:val="40"/>
          <w:szCs w:val="40"/>
        </w:rPr>
        <w:t xml:space="preserve"> </w:t>
      </w:r>
    </w:p>
    <w:p w:rsidR="00A004BD" w:rsidRDefault="00A004B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Математика (4 номера)</w:t>
      </w:r>
    </w:p>
    <w:p w:rsidR="00A004BD" w:rsidRDefault="00A004B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История (параграф + ответы на вопросы)</w:t>
      </w:r>
    </w:p>
    <w:p w:rsidR="00A004BD" w:rsidRDefault="006F466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 </w:t>
      </w:r>
      <w:proofErr w:type="spellStart"/>
      <w:r>
        <w:rPr>
          <w:rFonts w:ascii="Nexa Script Light" w:hAnsi="Nexa Script Light"/>
          <w:sz w:val="36"/>
          <w:szCs w:val="36"/>
        </w:rPr>
        <w:t>Подготвка</w:t>
      </w:r>
      <w:proofErr w:type="spellEnd"/>
      <w:r>
        <w:rPr>
          <w:rFonts w:ascii="Nexa Script Light" w:hAnsi="Nexa Script Light"/>
          <w:sz w:val="36"/>
          <w:szCs w:val="36"/>
        </w:rPr>
        <w:t xml:space="preserve"> к ОГЭ (2 варианта)</w:t>
      </w:r>
    </w:p>
    <w:p w:rsidR="006F466D" w:rsidRDefault="006F466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Передышка</w:t>
      </w:r>
    </w:p>
    <w:p w:rsidR="006F466D" w:rsidRDefault="006F466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 Протереть пыль</w:t>
      </w:r>
    </w:p>
    <w:p w:rsidR="006F466D" w:rsidRDefault="006F466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 Литература</w:t>
      </w:r>
    </w:p>
    <w:p w:rsidR="006F466D" w:rsidRDefault="006F466D" w:rsidP="00A004BD">
      <w:pPr>
        <w:pStyle w:val="a3"/>
        <w:numPr>
          <w:ilvl w:val="0"/>
          <w:numId w:val="1"/>
        </w:num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 xml:space="preserve"> Свободное время</w:t>
      </w:r>
    </w:p>
    <w:p w:rsidR="006F466D" w:rsidRDefault="006F466D" w:rsidP="006F466D">
      <w:p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sz w:val="36"/>
          <w:szCs w:val="36"/>
        </w:rPr>
        <w:t>И как только задание выполнится, ставится галочка. Через такие мелкие манипуляции становится легче не только планировать, но и выполнять свою работу.</w:t>
      </w:r>
    </w:p>
    <w:p w:rsidR="006F466D" w:rsidRPr="006F466D" w:rsidRDefault="00523518" w:rsidP="006F466D">
      <w:pPr>
        <w:rPr>
          <w:rFonts w:ascii="Nexa Script Light" w:hAnsi="Nexa Script Light"/>
          <w:sz w:val="36"/>
          <w:szCs w:val="36"/>
        </w:rPr>
      </w:pPr>
      <w:r>
        <w:rPr>
          <w:rFonts w:ascii="Nexa Script Light" w:hAnsi="Nexa Script Light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901065</wp:posOffset>
            </wp:positionH>
            <wp:positionV relativeFrom="paragraph">
              <wp:posOffset>557530</wp:posOffset>
            </wp:positionV>
            <wp:extent cx="4010025" cy="4733925"/>
            <wp:effectExtent l="19050" t="0" r="9525" b="0"/>
            <wp:wrapNone/>
            <wp:docPr id="2" name="Рисунок 1" descr="-524497041687377864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5244970416873778648_1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466D">
        <w:rPr>
          <w:rFonts w:ascii="Nexa Script Light" w:hAnsi="Nexa Script Light"/>
          <w:sz w:val="36"/>
          <w:szCs w:val="36"/>
        </w:rPr>
        <w:t xml:space="preserve"> Важно не планировать слишком много дел.</w:t>
      </w:r>
    </w:p>
    <w:sectPr w:rsidR="006F466D" w:rsidRPr="006F466D" w:rsidSect="00AA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xa Script Light">
    <w:panose1 w:val="00000500000000000000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21A4"/>
    <w:multiLevelType w:val="hybridMultilevel"/>
    <w:tmpl w:val="D4C63E86"/>
    <w:lvl w:ilvl="0" w:tplc="2E32B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04BD"/>
    <w:rsid w:val="001F0A91"/>
    <w:rsid w:val="00523518"/>
    <w:rsid w:val="006F466D"/>
    <w:rsid w:val="00883323"/>
    <w:rsid w:val="00A004BD"/>
    <w:rsid w:val="00AA26E6"/>
    <w:rsid w:val="00AF2F39"/>
    <w:rsid w:val="00D077DB"/>
    <w:rsid w:val="00E93F97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4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4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2022-01-20T04:38:00Z</dcterms:created>
  <dcterms:modified xsi:type="dcterms:W3CDTF">2022-01-25T08:55:00Z</dcterms:modified>
</cp:coreProperties>
</file>